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9B" w:rsidRDefault="008D7350" w:rsidP="00EC14C1">
      <w:pPr>
        <w:jc w:val="center"/>
      </w:pPr>
      <w:r w:rsidRPr="008D7350">
        <w:rPr>
          <w:b/>
        </w:rPr>
        <w:t>План работы кружка</w:t>
      </w:r>
      <w:r w:rsidRPr="008D7350">
        <w:t xml:space="preserve"> </w:t>
      </w:r>
      <w:r w:rsidR="00634416" w:rsidRPr="00634416">
        <w:rPr>
          <w:b/>
        </w:rPr>
        <w:t>технического творчества</w:t>
      </w:r>
      <w:r>
        <w:br/>
      </w:r>
      <w:r w:rsidRPr="008D7350">
        <w:rPr>
          <w:b/>
        </w:rPr>
        <w:t>«</w:t>
      </w:r>
      <w:r w:rsidR="00634416">
        <w:rPr>
          <w:b/>
        </w:rPr>
        <w:t>Сварщик</w:t>
      </w:r>
      <w:r w:rsidRPr="008D7350">
        <w:rPr>
          <w:b/>
        </w:rPr>
        <w:t>»</w:t>
      </w:r>
      <w:r w:rsidRPr="008D7350">
        <w:t xml:space="preserve"> </w:t>
      </w:r>
      <w:r>
        <w:t xml:space="preserve"> </w:t>
      </w:r>
    </w:p>
    <w:p w:rsidR="008D7350" w:rsidRPr="008D7350" w:rsidRDefault="008D7350" w:rsidP="00EC14C1">
      <w:pPr>
        <w:jc w:val="center"/>
      </w:pPr>
      <w:r>
        <w:br/>
      </w:r>
      <w:r w:rsidR="00B1471F">
        <w:t xml:space="preserve"> </w:t>
      </w:r>
      <w:bookmarkStart w:id="0" w:name="_GoBack"/>
      <w:bookmarkEnd w:id="0"/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6615"/>
        <w:gridCol w:w="1995"/>
      </w:tblGrid>
      <w:tr w:rsidR="006D65F1" w:rsidRPr="00230F31" w:rsidTr="00230F31">
        <w:trPr>
          <w:trHeight w:val="584"/>
        </w:trPr>
        <w:tc>
          <w:tcPr>
            <w:tcW w:w="1140" w:type="dxa"/>
            <w:shd w:val="clear" w:color="auto" w:fill="auto"/>
            <w:vAlign w:val="center"/>
          </w:tcPr>
          <w:p w:rsidR="006D65F1" w:rsidRPr="00230F31" w:rsidRDefault="006D65F1" w:rsidP="00230F31">
            <w:pPr>
              <w:jc w:val="center"/>
            </w:pPr>
            <w:r w:rsidRPr="00230F31">
              <w:t>№</w:t>
            </w:r>
            <w:r w:rsidR="005F15DC" w:rsidRPr="00230F31">
              <w:t xml:space="preserve"> </w:t>
            </w:r>
            <w:proofErr w:type="gramStart"/>
            <w:r w:rsidRPr="00230F31">
              <w:t>п</w:t>
            </w:r>
            <w:proofErr w:type="gramEnd"/>
            <w:r w:rsidRPr="00230F31">
              <w:t>/п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6D65F1" w:rsidRPr="00230F31" w:rsidRDefault="006D65F1" w:rsidP="00230F31">
            <w:pPr>
              <w:jc w:val="center"/>
            </w:pPr>
            <w:r w:rsidRPr="00230F31">
              <w:t>Наименование занятия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D65F1" w:rsidRPr="00230F31" w:rsidRDefault="006D65F1" w:rsidP="00230F31">
            <w:pPr>
              <w:jc w:val="center"/>
            </w:pPr>
            <w:r w:rsidRPr="00230F31">
              <w:t>Дата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1.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634416">
            <w:r w:rsidRPr="00230F31">
              <w:t>1. Составление плана работы кружка</w:t>
            </w:r>
            <w:r w:rsidRPr="00230F31">
              <w:br/>
              <w:t>2.Привлечени</w:t>
            </w:r>
            <w:r w:rsidR="00634416" w:rsidRPr="00230F31">
              <w:t>е студентов для работы в кружке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230F31">
            <w:pPr>
              <w:spacing w:after="200" w:line="276" w:lineRule="auto"/>
            </w:pPr>
            <w:r w:rsidRPr="00230F31">
              <w:t>сентябрь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2.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8D7350">
            <w:r w:rsidRPr="00230F31">
              <w:t xml:space="preserve">1. Подготовка рефератов по </w:t>
            </w:r>
            <w:r w:rsidR="00634416" w:rsidRPr="00230F31">
              <w:t>МДК</w:t>
            </w:r>
          </w:p>
          <w:p w:rsidR="006D65F1" w:rsidRPr="00230F31" w:rsidRDefault="006D65F1" w:rsidP="008D7350">
            <w:r w:rsidRPr="00230F31">
              <w:t xml:space="preserve"> «</w:t>
            </w:r>
            <w:r w:rsidR="00634416" w:rsidRPr="00230F31">
              <w:t>01.01 - 04.01</w:t>
            </w:r>
            <w:r w:rsidRPr="00230F31">
              <w:t>»</w:t>
            </w:r>
          </w:p>
          <w:p w:rsidR="006D65F1" w:rsidRPr="00230F31" w:rsidRDefault="00634416" w:rsidP="008D7350">
            <w:r w:rsidRPr="00230F31">
              <w:t xml:space="preserve">2. Подготовка к конкурсу </w:t>
            </w:r>
            <w:proofErr w:type="spellStart"/>
            <w:r w:rsidRPr="00230F31">
              <w:t>WorldSkills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230F31">
            <w:pPr>
              <w:spacing w:after="200" w:line="276" w:lineRule="auto"/>
            </w:pPr>
            <w:r w:rsidRPr="00230F31">
              <w:t>октябрь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3.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634416">
            <w:r w:rsidRPr="00230F31">
              <w:t xml:space="preserve">1   </w:t>
            </w:r>
            <w:r w:rsidR="00634416" w:rsidRPr="00230F31">
              <w:t>Выбор наиболее актуальных изделий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230F31">
            <w:pPr>
              <w:spacing w:after="200" w:line="276" w:lineRule="auto"/>
            </w:pPr>
            <w:r w:rsidRPr="00230F31">
              <w:t>ноябрь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4.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634416">
            <w:r w:rsidRPr="00230F31">
              <w:t xml:space="preserve">1. </w:t>
            </w:r>
            <w:r w:rsidR="00634416" w:rsidRPr="00230F31">
              <w:t>Разработка дидактического материала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6D65F1">
            <w:r w:rsidRPr="00230F31">
              <w:t>декабрь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5.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auto"/>
          </w:tcPr>
          <w:p w:rsidR="006D65F1" w:rsidRPr="00230F31" w:rsidRDefault="006D65F1" w:rsidP="00634416">
            <w:r w:rsidRPr="00230F31">
              <w:t>1. Подготовка рефератов</w:t>
            </w:r>
            <w:r w:rsidRPr="00230F31">
              <w:br/>
              <w:t>2. Разработка презентаци</w:t>
            </w:r>
            <w:r w:rsidR="00634416" w:rsidRPr="00230F31">
              <w:t>й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6D65F1" w:rsidRPr="00230F31" w:rsidRDefault="006D65F1" w:rsidP="00230F31">
            <w:pPr>
              <w:spacing w:after="200" w:line="276" w:lineRule="auto"/>
            </w:pPr>
            <w:r w:rsidRPr="00230F31">
              <w:t>январь</w:t>
            </w:r>
          </w:p>
          <w:p w:rsidR="006D65F1" w:rsidRPr="00230F31" w:rsidRDefault="006D65F1" w:rsidP="006D65F1"/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6.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8D7350">
            <w:r w:rsidRPr="00230F31">
              <w:t xml:space="preserve">1. Размножение методических рекомендаций </w:t>
            </w:r>
            <w:r w:rsidRPr="00230F31">
              <w:br/>
              <w:t>2. Разработка дидактического материала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230F31">
            <w:pPr>
              <w:spacing w:after="200" w:line="276" w:lineRule="auto"/>
            </w:pPr>
            <w:r w:rsidRPr="00230F31">
              <w:t>февраль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7.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634416">
            <w:r w:rsidRPr="00230F31">
              <w:t xml:space="preserve">1. Изготовление </w:t>
            </w:r>
            <w:r w:rsidR="00634416" w:rsidRPr="00230F31">
              <w:t>выбранных изделий</w:t>
            </w:r>
          </w:p>
          <w:p w:rsidR="00634416" w:rsidRPr="00230F31" w:rsidRDefault="00634416" w:rsidP="00634416">
            <w:r w:rsidRPr="00230F31">
              <w:t>2. Подготовка рефератов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6D65F1">
            <w:r w:rsidRPr="00230F31">
              <w:t>март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8.</w:t>
            </w:r>
          </w:p>
        </w:tc>
        <w:tc>
          <w:tcPr>
            <w:tcW w:w="6615" w:type="dxa"/>
            <w:shd w:val="clear" w:color="auto" w:fill="auto"/>
          </w:tcPr>
          <w:p w:rsidR="00634416" w:rsidRPr="00230F31" w:rsidRDefault="00634416" w:rsidP="00634416">
            <w:r w:rsidRPr="00230F31">
              <w:t>1. Изготовление выбранных изделий</w:t>
            </w:r>
          </w:p>
          <w:p w:rsidR="006D65F1" w:rsidRPr="00230F31" w:rsidRDefault="00634416" w:rsidP="00634416">
            <w:r w:rsidRPr="00230F31">
              <w:t>2. Подготовка рефератов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6D65F1">
            <w:r w:rsidRPr="00230F31">
              <w:t>апрель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9.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8D7350">
            <w:r w:rsidRPr="00230F31">
              <w:t xml:space="preserve">1. </w:t>
            </w:r>
            <w:r w:rsidR="00634416" w:rsidRPr="00230F31">
              <w:t>Разработка презентаций</w:t>
            </w:r>
            <w:r w:rsidR="00A97B9B" w:rsidRPr="00230F31">
              <w:t xml:space="preserve"> о проделанной работе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6D65F1">
            <w:r w:rsidRPr="00230F31">
              <w:t>май</w:t>
            </w:r>
          </w:p>
        </w:tc>
      </w:tr>
      <w:tr w:rsidR="006D65F1" w:rsidRPr="00230F31" w:rsidTr="00230F31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140" w:type="dxa"/>
            <w:shd w:val="clear" w:color="auto" w:fill="auto"/>
          </w:tcPr>
          <w:p w:rsidR="006D65F1" w:rsidRPr="00230F31" w:rsidRDefault="006D65F1" w:rsidP="008D7350">
            <w:r w:rsidRPr="00230F31">
              <w:t>10.</w:t>
            </w:r>
          </w:p>
        </w:tc>
        <w:tc>
          <w:tcPr>
            <w:tcW w:w="6615" w:type="dxa"/>
            <w:shd w:val="clear" w:color="auto" w:fill="auto"/>
          </w:tcPr>
          <w:p w:rsidR="006D65F1" w:rsidRPr="00230F31" w:rsidRDefault="006D65F1" w:rsidP="008D7350">
            <w:r w:rsidRPr="00230F31">
              <w:t>1. Подведение итогов работы кружка</w:t>
            </w:r>
          </w:p>
        </w:tc>
        <w:tc>
          <w:tcPr>
            <w:tcW w:w="1995" w:type="dxa"/>
            <w:shd w:val="clear" w:color="auto" w:fill="auto"/>
          </w:tcPr>
          <w:p w:rsidR="006D65F1" w:rsidRPr="00230F31" w:rsidRDefault="006D65F1" w:rsidP="006D65F1">
            <w:r w:rsidRPr="00230F31">
              <w:t>июнь</w:t>
            </w:r>
          </w:p>
        </w:tc>
      </w:tr>
    </w:tbl>
    <w:p w:rsidR="005F15DC" w:rsidRDefault="005F15DC"/>
    <w:p w:rsidR="00A42F18" w:rsidRDefault="00EC14C1">
      <w:r>
        <w:t xml:space="preserve">Преподаватель </w:t>
      </w:r>
      <w:r w:rsidR="00634416">
        <w:t>Карев А</w:t>
      </w:r>
      <w:r>
        <w:t>.А.</w:t>
      </w:r>
    </w:p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0"/>
    <w:rsid w:val="00230F31"/>
    <w:rsid w:val="005F15DC"/>
    <w:rsid w:val="00634416"/>
    <w:rsid w:val="006D65F1"/>
    <w:rsid w:val="008D7350"/>
    <w:rsid w:val="00A42F18"/>
    <w:rsid w:val="00A97B9B"/>
    <w:rsid w:val="00B1471F"/>
    <w:rsid w:val="00DB0886"/>
    <w:rsid w:val="00E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D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D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Огнева Анна</cp:lastModifiedBy>
  <cp:revision>3</cp:revision>
  <dcterms:created xsi:type="dcterms:W3CDTF">2019-11-21T17:20:00Z</dcterms:created>
  <dcterms:modified xsi:type="dcterms:W3CDTF">2019-11-21T17:20:00Z</dcterms:modified>
</cp:coreProperties>
</file>