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922D3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</w:t>
      </w: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Калужской области</w:t>
      </w: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индустриальный техникум»</w:t>
      </w:r>
    </w:p>
    <w:p w:rsidR="004D3EC7" w:rsidRDefault="004D3EC7" w:rsidP="004D3E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 программа  учебной  дисциплины</w:t>
      </w: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ОП.01 ТЕХНИЧЕСКОЕ ЧЕРЧЕНИЕ</w:t>
      </w: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подготовки квалифицированных рабочих, служащих </w:t>
      </w: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профессии </w:t>
      </w:r>
      <w:r>
        <w:rPr>
          <w:rFonts w:ascii="Times New Roman" w:hAnsi="Times New Roman" w:cs="Times New Roman"/>
          <w:b/>
          <w:sz w:val="24"/>
          <w:szCs w:val="24"/>
        </w:rPr>
        <w:t>13.01.10 Электромонтер  по ремонту и обслуживанию электрооборудования (по отраслям)</w:t>
      </w: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990" w:rsidRDefault="00BA3990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990" w:rsidRDefault="00BA3990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Людиново</w:t>
      </w: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157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90" w:rsidRDefault="00BA3990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37" w:rsidRPr="00922D37" w:rsidRDefault="004D3EC7" w:rsidP="00922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2D37" w:rsidRPr="00922D37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и примерной  профессиональной образовательной программы ЧИРО,  утвержденной  Советом  по  среднему профессиональному образованию протокол № 1 от  " 26  "  апреля  2011 г.  по   профессии</w:t>
      </w:r>
      <w:r w:rsidR="00922D37" w:rsidRPr="00922D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22D37" w:rsidRPr="00922D37">
        <w:rPr>
          <w:rFonts w:ascii="Times New Roman" w:hAnsi="Times New Roman" w:cs="Times New Roman"/>
          <w:color w:val="000000"/>
          <w:sz w:val="24"/>
          <w:szCs w:val="24"/>
        </w:rPr>
        <w:t>13.01.10. Электромонтер по ремонту и обслуживанию электрооборудования (по отраслям), укрупненной группы профессий 13.00.00 Электр</w:t>
      </w:r>
      <w:proofErr w:type="gramStart"/>
      <w:r w:rsidR="00922D37" w:rsidRPr="00922D3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922D37" w:rsidRPr="00922D37">
        <w:rPr>
          <w:rFonts w:ascii="Times New Roman" w:hAnsi="Times New Roman" w:cs="Times New Roman"/>
          <w:color w:val="000000"/>
          <w:sz w:val="24"/>
          <w:szCs w:val="24"/>
        </w:rPr>
        <w:t xml:space="preserve">  и теплоэнергетика.</w:t>
      </w:r>
    </w:p>
    <w:p w:rsidR="004D3EC7" w:rsidRDefault="004D3EC7" w:rsidP="00922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по учебной работе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 УПР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О.Е. Селиверстова                                             _____________ Т.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Киселева.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августа 201</w:t>
      </w:r>
      <w:r w:rsidR="006157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                                                                           «.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/>
          <w:sz w:val="24"/>
          <w:szCs w:val="24"/>
        </w:rPr>
        <w:t xml:space="preserve"> и одобрена  цикловой комиссией  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1  от 3</w:t>
      </w:r>
      <w:r w:rsidR="006157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.08. 201</w:t>
      </w:r>
      <w:r w:rsidR="006157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_________________</w:t>
      </w:r>
      <w:proofErr w:type="spellStart"/>
      <w:r>
        <w:rPr>
          <w:rFonts w:ascii="Times New Roman" w:hAnsi="Times New Roman"/>
          <w:sz w:val="24"/>
          <w:szCs w:val="24"/>
        </w:rPr>
        <w:t>Н.И.Хрычикова</w:t>
      </w:r>
      <w:proofErr w:type="spellEnd"/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</w:t>
      </w:r>
      <w:r w:rsidR="006157AE">
        <w:rPr>
          <w:rFonts w:ascii="Times New Roman" w:hAnsi="Times New Roman"/>
          <w:sz w:val="24"/>
          <w:szCs w:val="24"/>
        </w:rPr>
        <w:t>симова Т.А., преподаватель</w:t>
      </w:r>
    </w:p>
    <w:p w:rsidR="004D3EC7" w:rsidRDefault="004D3EC7" w:rsidP="004D3E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3EC7" w:rsidRDefault="004D3EC7" w:rsidP="004D3E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A3990" w:rsidRDefault="00BA3990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3EC7" w:rsidRDefault="004D3EC7" w:rsidP="004D3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4D3EC7" w:rsidTr="004D3EC7">
        <w:tc>
          <w:tcPr>
            <w:tcW w:w="7668" w:type="dxa"/>
          </w:tcPr>
          <w:p w:rsidR="004D3EC7" w:rsidRDefault="004D3EC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D3EC7" w:rsidTr="004D3EC7">
        <w:tc>
          <w:tcPr>
            <w:tcW w:w="7668" w:type="dxa"/>
          </w:tcPr>
          <w:p w:rsidR="004D3EC7" w:rsidRDefault="004D3EC7" w:rsidP="00AD6D4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4D3EC7" w:rsidRDefault="004D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EC7" w:rsidTr="004D3EC7">
        <w:tc>
          <w:tcPr>
            <w:tcW w:w="7668" w:type="dxa"/>
          </w:tcPr>
          <w:p w:rsidR="004D3EC7" w:rsidRDefault="004D3EC7" w:rsidP="00AD6D4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4D3EC7" w:rsidRDefault="004D3EC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EC7" w:rsidTr="004D3EC7">
        <w:trPr>
          <w:trHeight w:val="670"/>
        </w:trPr>
        <w:tc>
          <w:tcPr>
            <w:tcW w:w="7668" w:type="dxa"/>
          </w:tcPr>
          <w:p w:rsidR="004D3EC7" w:rsidRDefault="004D3EC7" w:rsidP="00AD6D4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4D3EC7" w:rsidRDefault="004D3EC7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3EC7" w:rsidTr="004D3EC7">
        <w:tc>
          <w:tcPr>
            <w:tcW w:w="7668" w:type="dxa"/>
          </w:tcPr>
          <w:p w:rsidR="004D3EC7" w:rsidRDefault="004D3EC7" w:rsidP="00AD6D4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D3EC7" w:rsidRDefault="004D3EC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Техническое черчение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7" w:rsidRDefault="004D3EC7" w:rsidP="004D3EC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D3EC7" w:rsidRDefault="004D3EC7" w:rsidP="004D3EC7">
      <w:pPr>
        <w:pStyle w:val="a6"/>
        <w:ind w:firstLine="708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ab/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 учебной дисциплины ОП.01 Техническое черчение  является частью программы подготовки квалифицированных рабочих, служащих в соответствии с ФГОС среднего профессионального образования по программе подготовки квалифицированных рабочих, служащих профессии </w:t>
      </w:r>
      <w:r>
        <w:rPr>
          <w:rFonts w:ascii="Times New Roman" w:hAnsi="Times New Roman" w:cs="Times New Roman"/>
          <w:b/>
          <w:sz w:val="24"/>
          <w:szCs w:val="24"/>
        </w:rPr>
        <w:t>13.01.10</w:t>
      </w:r>
      <w:r w:rsidR="00E972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Электромонтер по ремонту и обслуживанию электрооборудования (по отраслям)</w:t>
      </w:r>
      <w:r>
        <w:rPr>
          <w:rFonts w:ascii="Times New Roman" w:hAnsi="Times New Roman"/>
          <w:sz w:val="24"/>
          <w:szCs w:val="24"/>
        </w:rPr>
        <w:t xml:space="preserve">, укрупненной группы профессий </w:t>
      </w:r>
      <w:r>
        <w:rPr>
          <w:rFonts w:ascii="Times New Roman" w:hAnsi="Times New Roman"/>
          <w:b/>
          <w:sz w:val="24"/>
          <w:szCs w:val="24"/>
        </w:rPr>
        <w:t>13.00.00 Электро- и теплоэнергетика</w:t>
      </w:r>
      <w:r>
        <w:rPr>
          <w:rFonts w:ascii="Times New Roman" w:hAnsi="Times New Roman"/>
          <w:sz w:val="24"/>
          <w:szCs w:val="24"/>
        </w:rPr>
        <w:tab/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учебной  дисциплины ОП.01 Техническое черчение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рабочих, служащих профессии </w:t>
      </w:r>
      <w:r>
        <w:rPr>
          <w:rFonts w:ascii="Times New Roman" w:hAnsi="Times New Roman" w:cs="Times New Roman"/>
          <w:sz w:val="24"/>
          <w:szCs w:val="24"/>
        </w:rPr>
        <w:t>13.01.10</w:t>
      </w:r>
      <w:r w:rsidR="00EA3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Электромонтер по ремонту и обслуживанию электрооборудования (по отраслям) при наличии среднего  общего образования при освоении профессии рабочего в рамках специальности.</w:t>
      </w:r>
    </w:p>
    <w:p w:rsidR="004D3EC7" w:rsidRDefault="004D3EC7" w:rsidP="004D3EC7">
      <w:pPr>
        <w:pStyle w:val="a6"/>
        <w:ind w:firstLine="708"/>
        <w:jc w:val="both"/>
        <w:rPr>
          <w:sz w:val="24"/>
          <w:szCs w:val="24"/>
        </w:rPr>
      </w:pPr>
    </w:p>
    <w:p w:rsidR="004D3EC7" w:rsidRDefault="004D3EC7" w:rsidP="004D3EC7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программы подготовки квалифицированных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ОП.01 Техническое черчение  входит в общепрофессиональный цикл программы подготовки квалифицированных рабочих, служащих.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3EC7" w:rsidRDefault="004D3EC7" w:rsidP="004D3EC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читать и выполнять эскизы, рабочие и сборочные чертежи несложных деталей, технологических схем и аппаратов;</w:t>
      </w:r>
    </w:p>
    <w:p w:rsidR="004D3EC7" w:rsidRDefault="004D3EC7" w:rsidP="004D3EC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9356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общие сведения о сборочных чертежах, назначение условностей и упрощений, применяемых в чертежах, правила оформления и чтения рабочих чертежей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положения конструкторской, технологической и другой нормативной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геометрические построения и правила вычерчивания технических деталей</w:t>
      </w:r>
      <w:r w:rsidR="008C0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освоения дисциплины формируются следующие компетенции: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ОК.1. П</w:t>
      </w:r>
      <w:r>
        <w:rPr>
          <w:rFonts w:ascii="Times New Roman" w:hAnsi="Times New Roman"/>
          <w:spacing w:val="-6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4D3EC7" w:rsidRDefault="004D3EC7" w:rsidP="004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ОК.2. Организовывать собственную деятельность, исходя из цели и способов ее достижения, определенных руководителем.</w:t>
      </w:r>
    </w:p>
    <w:p w:rsidR="004D3EC7" w:rsidRDefault="004D3EC7" w:rsidP="004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ОК.4. Осуществлять поиск информации, необходимой для эффективного выполнения профессиональных задач.</w:t>
      </w:r>
    </w:p>
    <w:p w:rsidR="004D3EC7" w:rsidRDefault="004D3EC7" w:rsidP="004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 5. Использовать информационно-коммуникационные технологии в профессиональной деятельности.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ОК.6. Работать в команде, эффективно общаться с коллегами, руководством, клиентами.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ОК.7. Исполнять воинскую обязанность, в том числе с применением полученных профессиональных знаний (для юношей).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/>
          <w:b/>
          <w:spacing w:val="-6"/>
          <w:sz w:val="24"/>
          <w:szCs w:val="24"/>
        </w:rPr>
        <w:t>профессиональные компетенции, соответствующие основным видам профессиональной деятельности:</w:t>
      </w:r>
    </w:p>
    <w:p w:rsidR="004D3EC7" w:rsidRDefault="004D3EC7" w:rsidP="004D3EC7">
      <w:pPr>
        <w:pStyle w:val="a4"/>
        <w:shd w:val="clear" w:color="auto" w:fill="FFFFFF"/>
        <w:spacing w:line="285" w:lineRule="atLeast"/>
        <w:ind w:left="0"/>
        <w:jc w:val="both"/>
      </w:pPr>
      <w:r>
        <w:t>ПК 1.2. Изготовлять приспособления для сборки и ремонта.</w:t>
      </w:r>
    </w:p>
    <w:p w:rsidR="004D3EC7" w:rsidRDefault="004D3EC7" w:rsidP="004D3EC7">
      <w:pPr>
        <w:pStyle w:val="a4"/>
        <w:shd w:val="clear" w:color="auto" w:fill="FFFFFF"/>
        <w:spacing w:line="285" w:lineRule="atLeast"/>
        <w:ind w:left="0"/>
        <w:jc w:val="both"/>
      </w:pPr>
      <w:r>
        <w:t>ПК</w:t>
      </w:r>
      <w:proofErr w:type="gramStart"/>
      <w:r>
        <w:t>1</w:t>
      </w:r>
      <w:proofErr w:type="gramEnd"/>
      <w:r>
        <w:t>.3. Выявлять и устранять дефекты во время эксплуатации оборудования и при проверке его в процессе ремонта.</w:t>
      </w:r>
    </w:p>
    <w:p w:rsidR="004D3EC7" w:rsidRDefault="004D3EC7" w:rsidP="004D3EC7">
      <w:pPr>
        <w:pStyle w:val="a4"/>
        <w:shd w:val="clear" w:color="auto" w:fill="FFFFFF"/>
        <w:spacing w:line="285" w:lineRule="atLeast"/>
        <w:ind w:left="0"/>
        <w:jc w:val="both"/>
      </w:pPr>
      <w:r>
        <w:t xml:space="preserve">ПК 3.1. Проводить плановые и внеочередные осмотры электрооборудования. </w:t>
      </w:r>
    </w:p>
    <w:p w:rsidR="004D3EC7" w:rsidRDefault="004D3EC7" w:rsidP="004D3EC7">
      <w:pPr>
        <w:pStyle w:val="a4"/>
        <w:shd w:val="clear" w:color="auto" w:fill="FFFFFF"/>
        <w:spacing w:line="285" w:lineRule="atLeast"/>
        <w:ind w:left="0"/>
        <w:jc w:val="both"/>
      </w:pPr>
      <w:r>
        <w:t>ПК</w:t>
      </w:r>
      <w:r w:rsidR="0033014E">
        <w:t xml:space="preserve"> </w:t>
      </w:r>
      <w:r>
        <w:t>3.2. Производить техническое обслуживание электрооборудования согласно технологическим картам.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36E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Количество часов на освоение программы дисциплины: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36ED1">
        <w:rPr>
          <w:rFonts w:ascii="Times New Roman" w:hAnsi="Times New Roman" w:cs="Times New Roman"/>
          <w:sz w:val="24"/>
          <w:szCs w:val="24"/>
        </w:rPr>
        <w:t xml:space="preserve"> </w:t>
      </w:r>
      <w:r w:rsidR="00436ED1" w:rsidRPr="00436ED1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 в том числе: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436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36ED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32C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36ED1">
        <w:rPr>
          <w:rFonts w:ascii="Times New Roman" w:hAnsi="Times New Roman" w:cs="Times New Roman"/>
          <w:sz w:val="24"/>
          <w:szCs w:val="24"/>
        </w:rPr>
        <w:t xml:space="preserve"> </w:t>
      </w:r>
      <w:r w:rsidR="00436ED1" w:rsidRPr="00436ED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 w:cstheme="minorBidi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0C00" w:rsidRDefault="009E0C00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0C00" w:rsidRDefault="009E0C00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0C00" w:rsidRDefault="009E0C00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0C00" w:rsidRDefault="009E0C00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0C00" w:rsidRDefault="009E0C00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И ПРИМЕРНОЕ СОДЕРЖАНИЕ УЧЕБНОЙ ДИСЦИПЛИНЫ</w:t>
      </w:r>
    </w:p>
    <w:p w:rsidR="004D3EC7" w:rsidRDefault="004D3EC7" w:rsidP="004D3EC7">
      <w:pPr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D3EC7" w:rsidTr="004D3EC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D3EC7" w:rsidTr="004D3EC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36E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4D3EC7" w:rsidTr="004D3E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 w:rsidP="00436E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="00436E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4D3EC7" w:rsidTr="004D3E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4D3EC7" w:rsidTr="004D3E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D3EC7" w:rsidTr="004D3E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36E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4D3EC7" w:rsidTr="004D3E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3EC7" w:rsidTr="004D3E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36E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4D3EC7" w:rsidTr="004D3E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4D3EC7" w:rsidTr="004D3E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подготовка докладов и рефератов, презентаций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36E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D3EC7" w:rsidTr="004D3E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 w:rsidP="00436E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436E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D3EC7" w:rsidTr="004D3EC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D3EC7" w:rsidRDefault="004D3EC7" w:rsidP="004D3EC7">
      <w:pPr>
        <w:pStyle w:val="a6"/>
        <w:jc w:val="center"/>
        <w:outlineLvl w:val="0"/>
        <w:rPr>
          <w:rFonts w:ascii="Times New Roman" w:hAnsi="Times New Roman" w:cstheme="minorBidi"/>
          <w:b/>
          <w:sz w:val="24"/>
          <w:szCs w:val="24"/>
        </w:rPr>
      </w:pPr>
    </w:p>
    <w:p w:rsidR="004D3EC7" w:rsidRDefault="004D3EC7" w:rsidP="004D3EC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D3EC7">
          <w:footerReference w:type="default" r:id="rId9"/>
          <w:pgSz w:w="11906" w:h="16838"/>
          <w:pgMar w:top="1134" w:right="1701" w:bottom="1134" w:left="851" w:header="709" w:footer="709" w:gutter="0"/>
          <w:cols w:space="720"/>
        </w:sectPr>
      </w:pPr>
    </w:p>
    <w:p w:rsidR="004D3EC7" w:rsidRDefault="004D3EC7" w:rsidP="004D3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2.3. Тематический план и содержание учебной дисциплины ОП. 01 </w:t>
      </w:r>
      <w:r>
        <w:rPr>
          <w:rFonts w:ascii="Times New Roman" w:hAnsi="Times New Roman"/>
          <w:b/>
          <w:sz w:val="24"/>
          <w:szCs w:val="24"/>
          <w:u w:val="single"/>
        </w:rPr>
        <w:t>Техническое черчение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7185"/>
        <w:gridCol w:w="1985"/>
        <w:gridCol w:w="1920"/>
      </w:tblGrid>
      <w:tr w:rsidR="004D3EC7" w:rsidTr="004D3EC7">
        <w:trPr>
          <w:trHeight w:val="41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D3EC7" w:rsidTr="004D3EC7">
        <w:trPr>
          <w:trHeight w:val="41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EC7" w:rsidTr="004D3EC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085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0856EA">
              <w:rPr>
                <w:rFonts w:ascii="Times New Roman" w:hAnsi="Times New Roman"/>
                <w:b/>
                <w:sz w:val="24"/>
                <w:szCs w:val="24"/>
              </w:rPr>
              <w:t xml:space="preserve">Проекционное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86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787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9E0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0C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.1. Метод проекций. Аксонометрические и прямоугольные проекции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Pr="00867870" w:rsidRDefault="00044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8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00" w:rsidTr="004D3EC7"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00" w:rsidRDefault="009E0C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00" w:rsidRPr="00044C0D" w:rsidRDefault="009E0C00" w:rsidP="00044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C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C0D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Прямоугольное проецирование как основной способ изображения, применяемый в технике. Плоскости проекций, их наименование и обозначение. Проецирующие лучи. Оси проекций, их обозначения.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00" w:rsidRDefault="0004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00" w:rsidRDefault="00044C0D" w:rsidP="0004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Pr="00044C0D" w:rsidRDefault="00044C0D" w:rsidP="0004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D">
              <w:rPr>
                <w:rFonts w:ascii="Times New Roman" w:hAnsi="Times New Roman" w:cs="Times New Roman"/>
                <w:sz w:val="24"/>
                <w:szCs w:val="24"/>
              </w:rPr>
              <w:t>2.Развертки геометрических тел. Назначение эскиза. Последовательность выполнение эскиза детали. Выбор изображений, необходимых для выявления конструкции детали.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044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044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Чертеж детали в </w:t>
            </w:r>
            <w:r w:rsidR="00044C0D">
              <w:rPr>
                <w:rFonts w:ascii="Times New Roman" w:hAnsi="Times New Roman"/>
                <w:sz w:val="24"/>
                <w:szCs w:val="24"/>
              </w:rPr>
              <w:t>прямоугольной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0D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C0D" w:rsidRDefault="00044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0D" w:rsidRDefault="00044C0D" w:rsidP="00044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Выполнение  эскиза детали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0D" w:rsidRDefault="0004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0D" w:rsidRDefault="00044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044C0D" w:rsidP="00044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3.Построение разверток геометрических тел (по выбору)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обучаемых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Выполнение домашних заданий по теме </w:t>
            </w:r>
            <w:r w:rsidR="00044C0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.1.</w:t>
            </w:r>
          </w:p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="00044C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Подберите несложное по форме  изделие, проанализируйте его и выполните для этого изделия технический рисунок и эскиз.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044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44C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.2. Сечение геометрических тел и разрезы.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86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0D" w:rsidTr="004D3EC7"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0D" w:rsidRDefault="00044C0D" w:rsidP="00044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0D" w:rsidRPr="00867870" w:rsidRDefault="00044C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70">
              <w:rPr>
                <w:rFonts w:ascii="Times New Roman" w:hAnsi="Times New Roman" w:cs="Times New Roman"/>
                <w:sz w:val="24"/>
                <w:szCs w:val="24"/>
              </w:rPr>
              <w:t>1. Сложные разрезы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0D" w:rsidRPr="00953880" w:rsidRDefault="0095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0D" w:rsidRDefault="008C022D" w:rsidP="008C0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Pr="00867870" w:rsidRDefault="0004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0">
              <w:rPr>
                <w:rFonts w:ascii="Times New Roman" w:hAnsi="Times New Roman" w:cs="Times New Roman"/>
                <w:sz w:val="24"/>
                <w:szCs w:val="24"/>
              </w:rPr>
              <w:t>2. Местные разрезы, правила выполнения. Соединение вида с разрезом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8C0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0D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C0D" w:rsidRDefault="00044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0D" w:rsidRPr="00867870" w:rsidRDefault="00044C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867870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 материалов в сечениях: обозначения, правила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0D" w:rsidRPr="00953880" w:rsidRDefault="00044C0D" w:rsidP="0086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0D" w:rsidRDefault="00044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867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44C0D">
              <w:rPr>
                <w:rFonts w:ascii="Times New Roman" w:hAnsi="Times New Roman"/>
                <w:sz w:val="24"/>
                <w:szCs w:val="24"/>
              </w:rPr>
              <w:t>Выполнить чертеж детали с соединением вида с разрезом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2D24E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обучаемых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="008678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Сформулировать отличия сечения от разреза.</w:t>
            </w:r>
          </w:p>
          <w:p w:rsidR="004D3EC7" w:rsidRDefault="004D3EC7" w:rsidP="002D24E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Вычертить и нанести размеры на чертеже, содержащем соединение части вида с частью разреза. </w:t>
            </w:r>
          </w:p>
          <w:p w:rsidR="004D3EC7" w:rsidRDefault="004D3EC7" w:rsidP="002D24E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="00867870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»</w:t>
            </w:r>
            <w:r w:rsidR="00867870">
              <w:rPr>
                <w:rFonts w:ascii="Times New Roman" w:hAnsi="Times New Roman"/>
                <w:b/>
                <w:i/>
                <w:sz w:val="24"/>
                <w:szCs w:val="24"/>
              </w:rPr>
              <w:t>Сложные разрезы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867870">
              <w:rPr>
                <w:rFonts w:ascii="Times New Roman" w:hAnsi="Times New Roman"/>
                <w:b/>
                <w:i/>
                <w:sz w:val="24"/>
                <w:szCs w:val="24"/>
              </w:rPr>
              <w:t>, «Местные разрезы»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rPr>
          <w:trHeight w:val="52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86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867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.Техническое черчение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2D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8678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8678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.1. Рабочий чертеж детали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Pr="00CD1C11" w:rsidRDefault="00CD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C1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="004D3EC7" w:rsidRPr="00CD1C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C11" w:rsidTr="004D3EC7"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C11" w:rsidRDefault="00CD1C11" w:rsidP="008678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C11" w:rsidRDefault="00CD1C11" w:rsidP="00A4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Машиностроительный чертеж и его назначение.  Назначение технического рисунка и его отличие от чертежа.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C11" w:rsidRPr="00CD1C11" w:rsidRDefault="00CD1C11" w:rsidP="00CD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11" w:rsidRDefault="00CD1C11" w:rsidP="00CD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C11" w:rsidTr="004D3EC7"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C11" w:rsidRDefault="00CD1C11" w:rsidP="008678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C11" w:rsidRDefault="00CD1C11" w:rsidP="0095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53880">
              <w:rPr>
                <w:rFonts w:ascii="Times New Roman" w:hAnsi="Times New Roman"/>
                <w:sz w:val="24"/>
                <w:szCs w:val="24"/>
              </w:rPr>
              <w:t>Порядок чтения рабочих чертежей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C11" w:rsidRPr="00CD1C11" w:rsidRDefault="00CD1C11" w:rsidP="00CD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11" w:rsidRDefault="00CD1C11" w:rsidP="00CD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Pr="00CD1C11" w:rsidRDefault="00CD1C11" w:rsidP="0086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C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Pr="00CD1C11" w:rsidRDefault="004D3EC7" w:rsidP="00CD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Pr="00CD1C11" w:rsidRDefault="00CD1C11" w:rsidP="0086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1">
              <w:rPr>
                <w:rFonts w:ascii="Times New Roman" w:hAnsi="Times New Roman" w:cs="Times New Roman"/>
                <w:sz w:val="24"/>
                <w:szCs w:val="24"/>
              </w:rPr>
              <w:t>1.Выполнить технический рисунок простой детали (по выбору)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обучаемых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домашнего задания. Работа с учебником, конспектом и изучение рекомендаций ГОСТ 2.317-69</w:t>
            </w:r>
          </w:p>
          <w:p w:rsidR="00CD1C11" w:rsidRPr="00CD1C11" w:rsidRDefault="00CD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C11">
              <w:rPr>
                <w:rFonts w:ascii="Times New Roman" w:hAnsi="Times New Roman"/>
                <w:b/>
                <w:i/>
                <w:sz w:val="24"/>
                <w:szCs w:val="24"/>
              </w:rPr>
              <w:t>Реферат «Технический рисунок»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CD1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rPr>
          <w:trHeight w:val="288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CD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D1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.2. Сборочный чертеж.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953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C1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953880" w:rsidP="0095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80" w:rsidTr="004D3EC7">
        <w:trPr>
          <w:trHeight w:val="288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0" w:rsidRDefault="00953880" w:rsidP="00CD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0" w:rsidRDefault="00953880" w:rsidP="009538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1.Сборочные чертежи: состав, назначение, правила выполнения. </w:t>
            </w:r>
            <w:r w:rsidRPr="0095388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и ее назначение, размеры и заполнение ГОСТ 2.108-68, ГОСТ 2.306-96.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0" w:rsidRDefault="00953880" w:rsidP="00A45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0" w:rsidRDefault="0095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80" w:rsidTr="004D3EC7">
        <w:trPr>
          <w:trHeight w:val="288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0" w:rsidRDefault="00953880" w:rsidP="00CD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0" w:rsidRPr="002D24ED" w:rsidRDefault="00953880" w:rsidP="00A45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4ED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0" w:rsidRPr="002D24ED" w:rsidRDefault="002D24ED" w:rsidP="002D2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4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0" w:rsidRDefault="0095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Pr="00953880" w:rsidRDefault="00953880" w:rsidP="0095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80">
              <w:rPr>
                <w:rFonts w:ascii="Times New Roman" w:hAnsi="Times New Roman" w:cs="Times New Roman"/>
                <w:sz w:val="24"/>
                <w:szCs w:val="24"/>
              </w:rPr>
              <w:t>1.Выполнение сборочного чертежа и заполнение спецификации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95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обучаемых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 Выполнение и заполнение спецификации к сборочному чертежу.</w:t>
            </w:r>
          </w:p>
          <w:p w:rsidR="004D3EC7" w:rsidRDefault="004D3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Рефераты: «Программы АВТОКАД, АРХИКАД и КОМПАС-3Д. Особенности работы и преимущества данных программ».</w:t>
            </w:r>
          </w:p>
          <w:p w:rsidR="004D3EC7" w:rsidRDefault="004D3EC7" w:rsidP="001B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Сборочные</w:t>
            </w:r>
            <w:proofErr w:type="spellEnd"/>
            <w:r w:rsidR="001B5F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чертежи»,</w:t>
            </w:r>
            <w:r w:rsidR="009538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«Программа «Компас-3Д»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2D24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2D24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D24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.Методы и приемы выполнения чертежей и схем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специальности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2D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2D2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2D24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.1. Схемы и чертежи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730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730F3D" w:rsidP="002D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730F3D" w:rsidP="0073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3EC7">
              <w:rPr>
                <w:rFonts w:ascii="Times New Roman" w:hAnsi="Times New Roman" w:cs="Times New Roman"/>
                <w:sz w:val="24"/>
                <w:szCs w:val="24"/>
              </w:rPr>
              <w:t>Чтение и выполнение схем</w:t>
            </w:r>
            <w:r w:rsidR="002D24E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схемы освещения.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обучаемых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перечня элементов по кинематической схеме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73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2D24ED" w:rsidP="002D2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32 </w:t>
            </w:r>
            <w:r w:rsidR="004D3EC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EC7" w:rsidRDefault="004D3EC7" w:rsidP="004D3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4D3EC7" w:rsidRDefault="004D3EC7" w:rsidP="004D3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4D3EC7" w:rsidRDefault="004D3EC7" w:rsidP="004D3EC7">
      <w:pPr>
        <w:spacing w:after="0" w:line="240" w:lineRule="auto"/>
        <w:rPr>
          <w:rFonts w:ascii="Times New Roman" w:hAnsi="Times New Roman"/>
          <w:sz w:val="24"/>
          <w:szCs w:val="24"/>
        </w:rPr>
        <w:sectPr w:rsidR="004D3EC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D3EC7" w:rsidRDefault="004D3EC7" w:rsidP="004D3E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>3.УСЛОВИЯ Реализации УЧЕБНОЙ дисциплиНЫ</w:t>
      </w:r>
    </w:p>
    <w:p w:rsidR="004D3EC7" w:rsidRDefault="004D3EC7" w:rsidP="004D3E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D3EC7" w:rsidRDefault="004D3EC7" w:rsidP="004D3EC7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  «Технического черчения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Оборудование учебного кабинета: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учебно-методической документации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(стенды, стандарты ЕСКД)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деталей.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Технические средства обучения: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компьютер с лицензионным программным обеспечением и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 мастерской и рабочих мест мастерской: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предусмотрено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 лабораторий и рабочих мест лаборатории: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предусмотрено</w:t>
      </w:r>
    </w:p>
    <w:p w:rsidR="004D3EC7" w:rsidRDefault="004D3EC7" w:rsidP="004D3E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EC7" w:rsidRDefault="004D3EC7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170EAF" w:rsidRDefault="00170EAF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70EAF" w:rsidRPr="00170EAF" w:rsidRDefault="00170EAF" w:rsidP="004D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70EAF">
        <w:rPr>
          <w:rFonts w:ascii="Times New Roman" w:hAnsi="Times New Roman"/>
          <w:b/>
          <w:bCs/>
          <w:i/>
          <w:sz w:val="24"/>
          <w:szCs w:val="24"/>
        </w:rPr>
        <w:t>Основные источники:</w:t>
      </w:r>
    </w:p>
    <w:p w:rsidR="0033014E" w:rsidRDefault="0033014E" w:rsidP="0033014E">
      <w:pPr>
        <w:numPr>
          <w:ilvl w:val="0"/>
          <w:numId w:val="4"/>
        </w:num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Сборник заданий по техническому черчению: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/– М.: Высшая школа,  2014. – 239 с.</w:t>
      </w:r>
    </w:p>
    <w:p w:rsidR="002B6F37" w:rsidRPr="002B6F37" w:rsidRDefault="002B6F37" w:rsidP="002B6F37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6F37">
        <w:rPr>
          <w:rFonts w:ascii="Times New Roman" w:hAnsi="Times New Roman" w:cs="Times New Roman"/>
          <w:sz w:val="24"/>
          <w:szCs w:val="24"/>
          <w:lang w:eastAsia="en-US"/>
        </w:rPr>
        <w:t xml:space="preserve">Боголюбов С.К. Инженерная графика.- </w:t>
      </w:r>
      <w:proofErr w:type="spellStart"/>
      <w:r w:rsidRPr="002B6F37">
        <w:rPr>
          <w:rFonts w:ascii="Times New Roman" w:hAnsi="Times New Roman" w:cs="Times New Roman"/>
          <w:sz w:val="24"/>
          <w:szCs w:val="24"/>
          <w:lang w:eastAsia="en-US"/>
        </w:rPr>
        <w:t>М.Машиностроение</w:t>
      </w:r>
      <w:proofErr w:type="spellEnd"/>
      <w:r w:rsidRPr="002B6F37">
        <w:rPr>
          <w:rFonts w:ascii="Times New Roman" w:hAnsi="Times New Roman" w:cs="Times New Roman"/>
          <w:sz w:val="24"/>
          <w:szCs w:val="24"/>
          <w:lang w:eastAsia="en-US"/>
        </w:rPr>
        <w:t>, 20</w:t>
      </w:r>
      <w:r>
        <w:rPr>
          <w:rFonts w:ascii="Times New Roman" w:hAnsi="Times New Roman" w:cs="Times New Roman"/>
          <w:sz w:val="24"/>
          <w:szCs w:val="24"/>
          <w:lang w:eastAsia="en-US"/>
        </w:rPr>
        <w:t>14</w:t>
      </w:r>
      <w:r w:rsidRPr="002B6F3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D3EC7" w:rsidRDefault="004D3EC7" w:rsidP="004D3EC7">
      <w:pPr>
        <w:numPr>
          <w:ilvl w:val="0"/>
          <w:numId w:val="4"/>
        </w:numPr>
        <w:tabs>
          <w:tab w:val="left" w:pos="1542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И.С. Техническое черчение: учеб. / </w:t>
      </w:r>
      <w:proofErr w:type="gramStart"/>
      <w:r>
        <w:rPr>
          <w:rFonts w:ascii="Times New Roman" w:hAnsi="Times New Roman" w:cs="Times New Roman"/>
          <w:sz w:val="24"/>
          <w:szCs w:val="24"/>
        </w:rPr>
        <w:t>И–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Высшая школа, 20</w:t>
      </w:r>
      <w:r w:rsidR="008C02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170EAF" w:rsidRDefault="00170EAF" w:rsidP="00170EAF">
      <w:pPr>
        <w:numPr>
          <w:ilvl w:val="0"/>
          <w:numId w:val="4"/>
        </w:num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заданий по инженерной графике с примерами выполнения чертежей на компьютере: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Б.Г. Миронов, Р.С. Миронова,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Высшая школа, 2013. – 355 с.</w:t>
      </w:r>
    </w:p>
    <w:p w:rsidR="008C022D" w:rsidRDefault="008C022D" w:rsidP="008C022D">
      <w:pPr>
        <w:pStyle w:val="a7"/>
        <w:numPr>
          <w:ilvl w:val="0"/>
          <w:numId w:val="4"/>
        </w:num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Бродский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Э.М.,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Практикум по инженерной графике: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Бродский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Э.М.,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8C022D" w:rsidRDefault="008C022D" w:rsidP="008C022D">
      <w:pPr>
        <w:pStyle w:val="a7"/>
        <w:numPr>
          <w:ilvl w:val="0"/>
          <w:numId w:val="4"/>
        </w:num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Бродский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Э.М.,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 Инженерная графика: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8C022D" w:rsidRDefault="008C022D" w:rsidP="008C022D">
      <w:pPr>
        <w:numPr>
          <w:ilvl w:val="0"/>
          <w:numId w:val="4"/>
        </w:num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Чтение схем и чертежей электроустановок: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пособие для ПТУ /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Высшая школа, 2013. – 144 с.</w:t>
      </w:r>
    </w:p>
    <w:p w:rsidR="008C022D" w:rsidRDefault="008C022D" w:rsidP="008C022D">
      <w:pPr>
        <w:numPr>
          <w:ilvl w:val="0"/>
          <w:numId w:val="4"/>
        </w:num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 Строительное черчение и рисование:  учеб.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Ю.И.Короев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Высшая школа, 2013. – 288 с.</w:t>
      </w:r>
    </w:p>
    <w:p w:rsidR="008C022D" w:rsidRDefault="008C022D" w:rsidP="004D3EC7">
      <w:pPr>
        <w:numPr>
          <w:ilvl w:val="0"/>
          <w:numId w:val="4"/>
        </w:numPr>
        <w:tabs>
          <w:tab w:val="left" w:pos="1542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Федоренко В.А. Справочник по машиностроительному черчению: справочник /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В.А.Федоренко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 Шошин – М.: Машиностроение, 2007. – 464 с.</w:t>
      </w:r>
    </w:p>
    <w:p w:rsidR="004D3EC7" w:rsidRDefault="004D3EC7" w:rsidP="004D3EC7">
      <w:pPr>
        <w:numPr>
          <w:ilvl w:val="0"/>
          <w:numId w:val="4"/>
        </w:num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Чумаченко, Г.В. Техническое черчение: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Г.В. Чумаченко – Ростов н/Д: Феникс, 2005. – 352 с.</w:t>
      </w:r>
    </w:p>
    <w:p w:rsidR="004D3EC7" w:rsidRPr="008C022D" w:rsidRDefault="004D3EC7" w:rsidP="004D3EC7">
      <w:pPr>
        <w:numPr>
          <w:ilvl w:val="0"/>
          <w:numId w:val="4"/>
        </w:num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22D">
        <w:rPr>
          <w:rFonts w:ascii="Times New Roman" w:hAnsi="Times New Roman" w:cs="Times New Roman"/>
          <w:sz w:val="24"/>
          <w:szCs w:val="24"/>
        </w:rPr>
        <w:t>Усатенко</w:t>
      </w:r>
      <w:proofErr w:type="spellEnd"/>
      <w:r w:rsidRPr="008C022D">
        <w:rPr>
          <w:rFonts w:ascii="Times New Roman" w:hAnsi="Times New Roman" w:cs="Times New Roman"/>
          <w:sz w:val="24"/>
          <w:szCs w:val="24"/>
        </w:rPr>
        <w:t xml:space="preserve"> С.Т. Выполнение электрических схем по ЕСКД: справочник /– М.: Издательство стандартов, 2003. – 325 </w:t>
      </w:r>
      <w:proofErr w:type="gramStart"/>
      <w:r w:rsidRPr="008C02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C022D" w:rsidRDefault="008C022D" w:rsidP="008C022D">
      <w:pPr>
        <w:numPr>
          <w:ilvl w:val="0"/>
          <w:numId w:val="4"/>
        </w:num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ГаненкоА.П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Оформление текстовых и графических материалов при подготовке дипломных проектов, курсовых и письменных экзаменационных работ (требования ЕСКД): учеб. пособие / А.П. Ганенко,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– «-</w:t>
      </w:r>
      <w:proofErr w:type="gramEnd"/>
      <w:r>
        <w:rPr>
          <w:rFonts w:ascii="Times New Roman" w:hAnsi="Times New Roman" w:cs="Times New Roman"/>
          <w:sz w:val="24"/>
          <w:szCs w:val="24"/>
        </w:rPr>
        <w:t>е изд., стереотип. – М.: ИРПО; Изд. Центр Академия, 2000. – 352 с.</w:t>
      </w:r>
    </w:p>
    <w:p w:rsidR="004D3EC7" w:rsidRDefault="004D3EC7" w:rsidP="004D3EC7">
      <w:pPr>
        <w:numPr>
          <w:ilvl w:val="0"/>
          <w:numId w:val="4"/>
        </w:num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стандарты.</w:t>
      </w:r>
    </w:p>
    <w:p w:rsidR="004D3EC7" w:rsidRDefault="004D3EC7" w:rsidP="004D3EC7">
      <w:pPr>
        <w:tabs>
          <w:tab w:val="left" w:pos="1542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D3EC7" w:rsidRDefault="004D3EC7" w:rsidP="004D3EC7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:rsidR="004D3EC7" w:rsidRDefault="004D3EC7" w:rsidP="004D3E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3EC7" w:rsidRDefault="004D3EC7" w:rsidP="004D3EC7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Ю.Д. Техническое обслуживание, ремонт электрооборудования и сетей промышленных предприятий: учеб, книга 1 и 2/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Ю.Д.Сибикин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.-М. АСАДЕМ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А:, 2009.- 208 и 256с.</w:t>
      </w:r>
    </w:p>
    <w:p w:rsidR="004D3EC7" w:rsidRDefault="004D3EC7" w:rsidP="004D3EC7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Е.Ф., Обслуживание и ремонт электрооборудования электростанций и сетей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М., АСАДЕМА,2003.- 448с.</w:t>
      </w:r>
    </w:p>
    <w:p w:rsidR="008C022D" w:rsidRDefault="008C022D" w:rsidP="004D3EC7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4D3EC7" w:rsidRPr="008C022D" w:rsidRDefault="004D3EC7" w:rsidP="004D3EC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Интернет</w:t>
      </w:r>
      <w:r w:rsidRPr="008C022D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r w:rsidRPr="008C022D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4D3EC7" w:rsidRPr="008C022D" w:rsidRDefault="004D3EC7" w:rsidP="004D3EC7">
      <w:pPr>
        <w:pStyle w:val="a4"/>
        <w:ind w:left="0" w:right="0"/>
        <w:jc w:val="both"/>
        <w:rPr>
          <w:lang w:val="en-US"/>
        </w:rPr>
      </w:pPr>
      <w:proofErr w:type="gramStart"/>
      <w:r w:rsidRPr="008C022D">
        <w:rPr>
          <w:lang w:val="en-US"/>
        </w:rPr>
        <w:t>1.</w:t>
      </w:r>
      <w:proofErr w:type="gramEnd"/>
      <w:r w:rsidR="00922D37">
        <w:fldChar w:fldCharType="begin"/>
      </w:r>
      <w:r w:rsidR="00922D37">
        <w:instrText xml:space="preserve"> HYPERLINK "http://www.proshkolu.ru/golink/www.umczdt.ru/" \t "_blank" </w:instrText>
      </w:r>
      <w:r w:rsidR="00922D37">
        <w:fldChar w:fldCharType="separate"/>
      </w:r>
      <w:r w:rsidRPr="008C022D">
        <w:rPr>
          <w:rStyle w:val="a3"/>
          <w:rFonts w:eastAsia="Calibri"/>
          <w:color w:val="auto"/>
          <w:lang w:val="en-US"/>
        </w:rPr>
        <w:t>www .umczdt.ru</w:t>
      </w:r>
      <w:r w:rsidR="00922D37">
        <w:rPr>
          <w:rStyle w:val="a3"/>
          <w:rFonts w:eastAsia="Calibri"/>
          <w:color w:val="auto"/>
          <w:lang w:val="en-US"/>
        </w:rPr>
        <w:fldChar w:fldCharType="end"/>
      </w:r>
    </w:p>
    <w:p w:rsidR="004D3EC7" w:rsidRPr="0040525F" w:rsidRDefault="004D3EC7" w:rsidP="004D3E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</w:pPr>
      <w:r w:rsidRPr="0040525F">
        <w:t xml:space="preserve">2.Образовательный сайт: </w:t>
      </w:r>
      <w:r w:rsidRPr="0040525F">
        <w:rPr>
          <w:u w:val="single"/>
        </w:rPr>
        <w:t>www.kompas-edu.ru</w:t>
      </w:r>
      <w:r w:rsidRPr="0040525F">
        <w:t>19</w:t>
      </w:r>
      <w:r w:rsidRPr="0040525F">
        <w:rPr>
          <w:bCs/>
        </w:rPr>
        <w:t>87.</w:t>
      </w:r>
      <w:r w:rsidRPr="0040525F">
        <w:rPr>
          <w:lang w:val="en-US"/>
        </w:rPr>
        <w:t>Web</w:t>
      </w:r>
      <w:r w:rsidRPr="0040525F">
        <w:t>-версия электронного учебника «Начертательная геометрия и инженерная графика» 3.</w:t>
      </w:r>
      <w:hyperlink r:id="rId10" w:history="1">
        <w:r w:rsidRPr="0040525F">
          <w:rPr>
            <w:rStyle w:val="a3"/>
            <w:color w:val="auto"/>
            <w:lang w:val="en-US"/>
          </w:rPr>
          <w:t>http</w:t>
        </w:r>
        <w:r w:rsidRPr="0040525F">
          <w:rPr>
            <w:rStyle w:val="a3"/>
            <w:color w:val="auto"/>
          </w:rPr>
          <w:t>://</w:t>
        </w:r>
        <w:r w:rsidRPr="0040525F">
          <w:rPr>
            <w:rStyle w:val="a3"/>
            <w:color w:val="auto"/>
            <w:lang w:val="en-US"/>
          </w:rPr>
          <w:t>www</w:t>
        </w:r>
        <w:r w:rsidRPr="0040525F">
          <w:rPr>
            <w:rStyle w:val="a3"/>
            <w:color w:val="auto"/>
          </w:rPr>
          <w:t>.</w:t>
        </w:r>
        <w:proofErr w:type="spellStart"/>
        <w:r w:rsidRPr="0040525F">
          <w:rPr>
            <w:rStyle w:val="a3"/>
            <w:color w:val="auto"/>
            <w:lang w:val="en-US"/>
          </w:rPr>
          <w:t>informika</w:t>
        </w:r>
        <w:proofErr w:type="spellEnd"/>
        <w:r w:rsidRPr="0040525F">
          <w:rPr>
            <w:rStyle w:val="a3"/>
            <w:color w:val="auto"/>
          </w:rPr>
          <w:t>.</w:t>
        </w:r>
        <w:proofErr w:type="spellStart"/>
        <w:r w:rsidRPr="0040525F">
          <w:rPr>
            <w:rStyle w:val="a3"/>
            <w:color w:val="auto"/>
            <w:lang w:val="en-US"/>
          </w:rPr>
          <w:t>ru</w:t>
        </w:r>
        <w:proofErr w:type="spellEnd"/>
        <w:r w:rsidRPr="0040525F">
          <w:rPr>
            <w:rStyle w:val="a3"/>
            <w:color w:val="auto"/>
          </w:rPr>
          <w:t>/</w:t>
        </w:r>
        <w:r w:rsidRPr="0040525F">
          <w:rPr>
            <w:rStyle w:val="a3"/>
            <w:color w:val="auto"/>
            <w:lang w:val="en-US"/>
          </w:rPr>
          <w:t>text</w:t>
        </w:r>
        <w:r w:rsidRPr="0040525F">
          <w:rPr>
            <w:rStyle w:val="a3"/>
            <w:color w:val="auto"/>
          </w:rPr>
          <w:t>/</w:t>
        </w:r>
        <w:r w:rsidRPr="0040525F">
          <w:rPr>
            <w:rStyle w:val="a3"/>
            <w:color w:val="auto"/>
            <w:lang w:val="en-US"/>
          </w:rPr>
          <w:t>database</w:t>
        </w:r>
        <w:r w:rsidRPr="0040525F">
          <w:rPr>
            <w:rStyle w:val="a3"/>
            <w:color w:val="auto"/>
          </w:rPr>
          <w:t>/</w:t>
        </w:r>
        <w:proofErr w:type="spellStart"/>
        <w:r w:rsidRPr="0040525F">
          <w:rPr>
            <w:rStyle w:val="a3"/>
            <w:color w:val="auto"/>
            <w:lang w:val="en-US"/>
          </w:rPr>
          <w:t>geom</w:t>
        </w:r>
        <w:proofErr w:type="spellEnd"/>
      </w:hyperlink>
    </w:p>
    <w:p w:rsidR="004D3EC7" w:rsidRPr="0040525F" w:rsidRDefault="004D3EC7" w:rsidP="004D3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C7" w:rsidRDefault="004D3EC7" w:rsidP="004D3EC7">
      <w:pPr>
        <w:ind w:left="426"/>
        <w:rPr>
          <w:sz w:val="28"/>
          <w:szCs w:val="28"/>
        </w:rPr>
      </w:pPr>
    </w:p>
    <w:p w:rsidR="004D3EC7" w:rsidRDefault="004D3EC7" w:rsidP="004D3EC7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4D3EC7" w:rsidRDefault="004D3EC7" w:rsidP="004D3EC7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4D3EC7" w:rsidRDefault="004D3EC7" w:rsidP="004D3EC7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25F" w:rsidRDefault="0040525F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EC7" w:rsidRDefault="004D3EC7" w:rsidP="004D3E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учебной дисциплины осуществляется преподавателем в процессе проведения </w:t>
      </w:r>
      <w:r w:rsidR="0040525F">
        <w:rPr>
          <w:rFonts w:ascii="Times New Roman" w:hAnsi="Times New Roman"/>
          <w:sz w:val="24"/>
          <w:szCs w:val="24"/>
        </w:rPr>
        <w:t>практических занятий,</w:t>
      </w:r>
      <w:r>
        <w:rPr>
          <w:rFonts w:ascii="Times New Roman" w:hAnsi="Times New Roman"/>
          <w:sz w:val="24"/>
          <w:szCs w:val="24"/>
        </w:rPr>
        <w:t xml:space="preserve"> тестирования, </w:t>
      </w:r>
      <w:r w:rsidR="0040525F">
        <w:rPr>
          <w:rFonts w:ascii="Times New Roman" w:hAnsi="Times New Roman"/>
          <w:sz w:val="24"/>
          <w:szCs w:val="24"/>
        </w:rPr>
        <w:t xml:space="preserve">самостоятельных, </w:t>
      </w:r>
      <w:r>
        <w:rPr>
          <w:rFonts w:ascii="Times New Roman" w:hAnsi="Times New Roman"/>
          <w:sz w:val="24"/>
          <w:szCs w:val="24"/>
        </w:rPr>
        <w:t xml:space="preserve">контрольных работ, а так же выполнения </w:t>
      </w:r>
      <w:proofErr w:type="gramStart"/>
      <w:r w:rsidR="0040525F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самостоятельных заданий.</w:t>
      </w:r>
    </w:p>
    <w:p w:rsidR="004D3EC7" w:rsidRDefault="004D3EC7" w:rsidP="004D3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4801"/>
      </w:tblGrid>
      <w:tr w:rsidR="004D3EC7" w:rsidTr="004D3EC7">
        <w:trPr>
          <w:trHeight w:val="54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(основные умения, усвоенные знания)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D3EC7" w:rsidTr="004D3EC7">
        <w:trPr>
          <w:trHeight w:val="27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D3EC7" w:rsidTr="004D3EC7">
        <w:trPr>
          <w:trHeight w:val="27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0525F" w:rsidP="00405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Освоенные у</w:t>
            </w:r>
            <w:r w:rsidR="004D3EC7">
              <w:rPr>
                <w:rFonts w:ascii="Times New Roman" w:hAnsi="Times New Roman"/>
                <w:b/>
                <w:sz w:val="24"/>
                <w:szCs w:val="24"/>
              </w:rPr>
              <w:t>мения: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Pr="001B5FF9" w:rsidRDefault="001B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F9">
              <w:rPr>
                <w:rFonts w:ascii="Times New Roman" w:hAnsi="Times New Roman"/>
                <w:sz w:val="24"/>
                <w:szCs w:val="24"/>
              </w:rPr>
              <w:t xml:space="preserve">Формы контроля знаний: </w:t>
            </w:r>
            <w:proofErr w:type="gramStart"/>
            <w:r w:rsidRPr="001B5FF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 w:rsidRPr="001B5FF9">
              <w:rPr>
                <w:rFonts w:ascii="Times New Roman" w:hAnsi="Times New Roman"/>
                <w:sz w:val="24"/>
                <w:szCs w:val="24"/>
              </w:rPr>
              <w:t xml:space="preserve">, тематический, рубежный, итоговый </w:t>
            </w:r>
          </w:p>
        </w:tc>
      </w:tr>
      <w:tr w:rsidR="004D3EC7" w:rsidTr="004D3EC7">
        <w:trPr>
          <w:trHeight w:val="129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1B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1B5FF9" w:rsidP="001B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 и практических работ.</w:t>
            </w:r>
          </w:p>
        </w:tc>
      </w:tr>
      <w:tr w:rsidR="004D3EC7" w:rsidTr="004D3EC7">
        <w:trPr>
          <w:trHeight w:val="27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1B5FF9" w:rsidP="001B5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  <w:r w:rsidR="004D3E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C7" w:rsidRDefault="004D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EC7" w:rsidTr="004D3EC7">
        <w:trPr>
          <w:trHeight w:val="1897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4D3EC7" w:rsidP="001B5FF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EC7" w:rsidRDefault="001B5FF9" w:rsidP="001B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Устный, письменный опросы, самостоятельная работа, контрольная работа, технический диктант и др.</w:t>
            </w:r>
          </w:p>
        </w:tc>
      </w:tr>
      <w:tr w:rsidR="001B5FF9" w:rsidTr="004D3EC7">
        <w:trPr>
          <w:trHeight w:val="128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9" w:rsidRDefault="001B5FF9" w:rsidP="001B5FF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документации;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9" w:rsidRDefault="001B5FF9" w:rsidP="001B5FF9">
            <w:pPr>
              <w:jc w:val="both"/>
            </w:pPr>
            <w:r w:rsidRPr="00964D7B">
              <w:rPr>
                <w:rFonts w:ascii="Times New Roman" w:hAnsi="Times New Roman"/>
                <w:sz w:val="24"/>
                <w:szCs w:val="24"/>
              </w:rPr>
              <w:t>Устный, письменный опросы, самостоятельная работа, контрольная работа, технический диктант и др.</w:t>
            </w:r>
          </w:p>
        </w:tc>
      </w:tr>
      <w:tr w:rsidR="001B5FF9" w:rsidTr="004D3EC7">
        <w:trPr>
          <w:trHeight w:val="96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9" w:rsidRDefault="001B5FF9" w:rsidP="001B5FF9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9" w:rsidRDefault="001B5FF9" w:rsidP="001B5FF9">
            <w:pPr>
              <w:jc w:val="both"/>
            </w:pPr>
            <w:r w:rsidRPr="00964D7B">
              <w:rPr>
                <w:rFonts w:ascii="Times New Roman" w:hAnsi="Times New Roman"/>
                <w:sz w:val="24"/>
                <w:szCs w:val="24"/>
              </w:rPr>
              <w:t>Устный, письменный опросы, самостоятельная работа, контрольная работа, технический диктант и др.</w:t>
            </w:r>
          </w:p>
        </w:tc>
      </w:tr>
      <w:tr w:rsidR="001B5FF9" w:rsidTr="004D3EC7">
        <w:trPr>
          <w:trHeight w:val="96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9" w:rsidRDefault="001B5FF9" w:rsidP="001B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9" w:rsidRDefault="001B5FF9" w:rsidP="001B5FF9">
            <w:pPr>
              <w:jc w:val="both"/>
            </w:pPr>
            <w:r w:rsidRPr="00964D7B">
              <w:rPr>
                <w:rFonts w:ascii="Times New Roman" w:hAnsi="Times New Roman"/>
                <w:sz w:val="24"/>
                <w:szCs w:val="24"/>
              </w:rPr>
              <w:t>Устный, письменный опросы, самостоятельная работа, контрольная работа, технический диктант и др.</w:t>
            </w:r>
          </w:p>
        </w:tc>
      </w:tr>
    </w:tbl>
    <w:p w:rsidR="004D3EC7" w:rsidRDefault="004D3EC7" w:rsidP="004D3EC7">
      <w:pPr>
        <w:spacing w:after="0" w:line="240" w:lineRule="auto"/>
        <w:ind w:left="1440"/>
        <w:rPr>
          <w:rFonts w:ascii="Calibri" w:hAnsi="Calibri"/>
          <w:sz w:val="24"/>
          <w:szCs w:val="24"/>
        </w:rPr>
      </w:pPr>
    </w:p>
    <w:sectPr w:rsidR="004D3EC7" w:rsidSect="00B7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90" w:rsidRDefault="00E72890" w:rsidP="00170EAF">
      <w:pPr>
        <w:spacing w:after="0" w:line="240" w:lineRule="auto"/>
      </w:pPr>
      <w:r>
        <w:separator/>
      </w:r>
    </w:p>
  </w:endnote>
  <w:endnote w:type="continuationSeparator" w:id="0">
    <w:p w:rsidR="00E72890" w:rsidRDefault="00E72890" w:rsidP="0017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1980"/>
      <w:docPartObj>
        <w:docPartGallery w:val="Page Numbers (Bottom of Page)"/>
        <w:docPartUnique/>
      </w:docPartObj>
    </w:sdtPr>
    <w:sdtEndPr/>
    <w:sdtContent>
      <w:p w:rsidR="00170EAF" w:rsidRDefault="00932CC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D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0EAF" w:rsidRDefault="00170E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90" w:rsidRDefault="00E72890" w:rsidP="00170EAF">
      <w:pPr>
        <w:spacing w:after="0" w:line="240" w:lineRule="auto"/>
      </w:pPr>
      <w:r>
        <w:separator/>
      </w:r>
    </w:p>
  </w:footnote>
  <w:footnote w:type="continuationSeparator" w:id="0">
    <w:p w:rsidR="00E72890" w:rsidRDefault="00E72890" w:rsidP="0017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58E4088"/>
    <w:multiLevelType w:val="hybridMultilevel"/>
    <w:tmpl w:val="2622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C5B40"/>
    <w:multiLevelType w:val="multilevel"/>
    <w:tmpl w:val="F000E2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16D64B2"/>
    <w:multiLevelType w:val="multilevel"/>
    <w:tmpl w:val="79201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6C66BCA"/>
    <w:multiLevelType w:val="hybridMultilevel"/>
    <w:tmpl w:val="02F0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C3"/>
    <w:rsid w:val="00044C0D"/>
    <w:rsid w:val="000856EA"/>
    <w:rsid w:val="00123FC3"/>
    <w:rsid w:val="00157128"/>
    <w:rsid w:val="00170EAF"/>
    <w:rsid w:val="00182E85"/>
    <w:rsid w:val="001B5FF9"/>
    <w:rsid w:val="0026314B"/>
    <w:rsid w:val="002B6F37"/>
    <w:rsid w:val="002D24ED"/>
    <w:rsid w:val="0033014E"/>
    <w:rsid w:val="0040525F"/>
    <w:rsid w:val="00436ED1"/>
    <w:rsid w:val="004D3EC7"/>
    <w:rsid w:val="006157AE"/>
    <w:rsid w:val="00730F3D"/>
    <w:rsid w:val="0084787E"/>
    <w:rsid w:val="00867870"/>
    <w:rsid w:val="008C022D"/>
    <w:rsid w:val="00902740"/>
    <w:rsid w:val="00922D37"/>
    <w:rsid w:val="00932CC5"/>
    <w:rsid w:val="00953880"/>
    <w:rsid w:val="009D2434"/>
    <w:rsid w:val="009E0C00"/>
    <w:rsid w:val="009E5559"/>
    <w:rsid w:val="00A959E3"/>
    <w:rsid w:val="00B74780"/>
    <w:rsid w:val="00BA3990"/>
    <w:rsid w:val="00CD1C11"/>
    <w:rsid w:val="00DE0908"/>
    <w:rsid w:val="00E72890"/>
    <w:rsid w:val="00E972DD"/>
    <w:rsid w:val="00EA3C21"/>
    <w:rsid w:val="00F1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3EC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3EC7"/>
    <w:rPr>
      <w:color w:val="339933"/>
      <w:u w:val="single"/>
    </w:rPr>
  </w:style>
  <w:style w:type="paragraph" w:styleId="a4">
    <w:name w:val="Normal (Web)"/>
    <w:basedOn w:val="a"/>
    <w:uiPriority w:val="99"/>
    <w:semiHidden/>
    <w:unhideWhenUsed/>
    <w:rsid w:val="004D3EC7"/>
    <w:pPr>
      <w:spacing w:after="0" w:line="240" w:lineRule="auto"/>
      <w:ind w:left="84" w:right="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4D3EC7"/>
    <w:rPr>
      <w:rFonts w:ascii="Calibri" w:eastAsia="Calibri" w:hAnsi="Calibri" w:cs="Calibri"/>
    </w:rPr>
  </w:style>
  <w:style w:type="paragraph" w:styleId="a6">
    <w:name w:val="No Spacing"/>
    <w:link w:val="a5"/>
    <w:qFormat/>
    <w:rsid w:val="004D3EC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D3E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7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0EA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7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3EC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3EC7"/>
    <w:rPr>
      <w:color w:val="339933"/>
      <w:u w:val="single"/>
    </w:rPr>
  </w:style>
  <w:style w:type="paragraph" w:styleId="a4">
    <w:name w:val="Normal (Web)"/>
    <w:basedOn w:val="a"/>
    <w:uiPriority w:val="99"/>
    <w:semiHidden/>
    <w:unhideWhenUsed/>
    <w:rsid w:val="004D3EC7"/>
    <w:pPr>
      <w:spacing w:after="0" w:line="240" w:lineRule="auto"/>
      <w:ind w:left="84" w:right="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4D3EC7"/>
    <w:rPr>
      <w:rFonts w:ascii="Calibri" w:eastAsia="Calibri" w:hAnsi="Calibri" w:cs="Calibri"/>
    </w:rPr>
  </w:style>
  <w:style w:type="paragraph" w:styleId="a6">
    <w:name w:val="No Spacing"/>
    <w:link w:val="a5"/>
    <w:qFormat/>
    <w:rsid w:val="004D3EC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D3E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7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0EA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7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formika.ru/text/database/ge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752B-3A95-49E9-999F-4060A188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6</cp:revision>
  <cp:lastPrinted>2019-03-04T15:11:00Z</cp:lastPrinted>
  <dcterms:created xsi:type="dcterms:W3CDTF">2019-10-21T08:30:00Z</dcterms:created>
  <dcterms:modified xsi:type="dcterms:W3CDTF">2019-12-01T08:10:00Z</dcterms:modified>
</cp:coreProperties>
</file>