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60" w:rsidRDefault="00A06D60" w:rsidP="00A06D60">
      <w:pPr>
        <w:jc w:val="center"/>
        <w:outlineLvl w:val="1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ОТЧЁТ о работе профсоюзной организации</w:t>
      </w:r>
    </w:p>
    <w:p w:rsidR="00A06D60" w:rsidRDefault="00A06D60" w:rsidP="00A06D60">
      <w:pPr>
        <w:jc w:val="center"/>
        <w:outlineLvl w:val="1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 xml:space="preserve">ГАПОУ КО « </w:t>
      </w:r>
      <w:proofErr w:type="spellStart"/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</w:rPr>
        <w:t xml:space="preserve"> индустриальный техникум»</w:t>
      </w:r>
    </w:p>
    <w:p w:rsidR="00A06D60" w:rsidRPr="003321A7" w:rsidRDefault="003321A7" w:rsidP="003321A7">
      <w:pPr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3321A7">
        <w:rPr>
          <w:rFonts w:ascii="Times New Roman" w:hAnsi="Times New Roman" w:cs="Times New Roman"/>
          <w:b/>
          <w:i/>
          <w:color w:val="C00000"/>
          <w:sz w:val="36"/>
          <w:szCs w:val="36"/>
        </w:rPr>
        <w:t>2018</w:t>
      </w:r>
      <w:r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Pr="003321A7">
        <w:rPr>
          <w:rFonts w:ascii="Times New Roman" w:hAnsi="Times New Roman" w:cs="Times New Roman"/>
          <w:b/>
          <w:i/>
          <w:color w:val="C00000"/>
          <w:sz w:val="36"/>
          <w:szCs w:val="36"/>
        </w:rPr>
        <w:t>год</w:t>
      </w:r>
    </w:p>
    <w:p w:rsidR="00A06D60" w:rsidRDefault="00A06D60" w:rsidP="00A06D6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 Первичная профсоюзная организация является структурным звеном - организацией профсоюзов работников народного образования. В своей деятельности первичная профсоюзная организация руководствуется Уставом Профсоюза, Законом РФ "О профессиональных союзах их правах и гарантиях деятельности", действующим законодательством, нормативными актами.</w:t>
      </w:r>
    </w:p>
    <w:p w:rsidR="00A06D60" w:rsidRDefault="00A06D60" w:rsidP="00A06D60">
      <w:pPr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Наш девиз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Наша сила – в единстве.</w:t>
      </w:r>
    </w:p>
    <w:p w:rsidR="00A06D60" w:rsidRDefault="00A06D60" w:rsidP="00A06D60">
      <w:pPr>
        <w:spacing w:before="100" w:beforeAutospacing="1" w:after="100" w:afterAutospacing="1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Цель работы ПК:</w:t>
      </w:r>
    </w:p>
    <w:p w:rsidR="00A06D60" w:rsidRDefault="00A06D60" w:rsidP="00A06D6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Представительство и защита социально-трудовых прав и профессиональных интересов членов профсоюза, их здоровья. </w:t>
      </w:r>
    </w:p>
    <w:p w:rsidR="003321A7" w:rsidRDefault="003321A7" w:rsidP="003321A7">
      <w:pPr>
        <w:shd w:val="clear" w:color="auto" w:fill="FFFFFF"/>
        <w:spacing w:before="180" w:after="180"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Выборным и исполнительным органом   профсоюзной организации является профком.</w:t>
      </w:r>
    </w:p>
    <w:p w:rsidR="003321A7" w:rsidRDefault="003321A7" w:rsidP="003321A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профсоюзного комитета</w:t>
      </w:r>
      <w:r>
        <w:rPr>
          <w:rFonts w:ascii="Times New Roman" w:eastAsia="Times New Roman" w:hAnsi="Times New Roman" w:cs="Times New Roman"/>
          <w:sz w:val="28"/>
          <w:szCs w:val="28"/>
        </w:rPr>
        <w:t> — Кузнецова С.А.</w:t>
      </w:r>
    </w:p>
    <w:p w:rsidR="003321A7" w:rsidRDefault="003321A7" w:rsidP="003321A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Члены профсоюзного комитета:  - Чеботарева Л.Ю., Позднякова Е.Г., Матвеев В.Е.,.</w:t>
      </w:r>
    </w:p>
    <w:p w:rsidR="003321A7" w:rsidRDefault="003321A7" w:rsidP="003321A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Члены ревизионной комиссии: -Бабкина С.С.,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Брынцева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И.О.,</w:t>
      </w:r>
      <w:r w:rsidRPr="006B43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Трофимкин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А.И.</w:t>
      </w:r>
    </w:p>
    <w:p w:rsidR="003321A7" w:rsidRDefault="003321A7" w:rsidP="00A06D6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A06D60" w:rsidRPr="00E04372" w:rsidRDefault="00A06D60" w:rsidP="00A06D6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Работа профсоюзного комитета направлена на:                                                                                     </w:t>
      </w:r>
      <w:r>
        <w:rPr>
          <w:sz w:val="28"/>
          <w:szCs w:val="28"/>
        </w:rPr>
        <w:t>-</w:t>
      </w:r>
      <w:r w:rsidRPr="00E04372">
        <w:rPr>
          <w:rFonts w:ascii="Times New Roman" w:hAnsi="Times New Roman" w:cs="Times New Roman"/>
          <w:sz w:val="28"/>
          <w:szCs w:val="28"/>
        </w:rPr>
        <w:t xml:space="preserve">контроль за выполнением коллективного договора;                                                                                                         - участие в разработке и контроле за системой оплаты труда;                                                                                                              - контроль за соблюдением условий охраны труда;                                                                                                            - участие в работе совещаний </w:t>
      </w:r>
      <w:proofErr w:type="spellStart"/>
      <w:r w:rsidRPr="00E04372">
        <w:rPr>
          <w:rFonts w:ascii="Times New Roman" w:hAnsi="Times New Roman" w:cs="Times New Roman"/>
          <w:sz w:val="28"/>
          <w:szCs w:val="28"/>
        </w:rPr>
        <w:t>Людиновской</w:t>
      </w:r>
      <w:proofErr w:type="spellEnd"/>
      <w:r w:rsidRPr="00E04372">
        <w:rPr>
          <w:rFonts w:ascii="Times New Roman" w:hAnsi="Times New Roman" w:cs="Times New Roman"/>
          <w:sz w:val="28"/>
          <w:szCs w:val="28"/>
        </w:rPr>
        <w:t xml:space="preserve"> районной профсоюзной организации;                                                                                                                                                 - оздоровительная работа, организация культурного досуга сотрудников;                                                                 - материальная поддержка членов профсоюза;                                                                                                                        - информационная работа.                                                                                                                 </w:t>
      </w:r>
      <w:proofErr w:type="gramStart"/>
      <w:r w:rsidRPr="00E0437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04372">
        <w:rPr>
          <w:rFonts w:ascii="Times New Roman" w:hAnsi="Times New Roman" w:cs="Times New Roman"/>
          <w:sz w:val="28"/>
          <w:szCs w:val="28"/>
        </w:rPr>
        <w:t xml:space="preserve">овышение жизненного уровня членов профсоюза;                                                                                                </w:t>
      </w:r>
      <w:r w:rsidRPr="00E04372">
        <w:rPr>
          <w:rFonts w:ascii="Times New Roman" w:hAnsi="Times New Roman" w:cs="Times New Roman"/>
          <w:sz w:val="28"/>
          <w:szCs w:val="28"/>
        </w:rPr>
        <w:lastRenderedPageBreak/>
        <w:t>-обеспечение защита прав каждого члена профсоюза;                                                                                        -создание хороших условий для работы и отдыха членов профсоюза.</w:t>
      </w:r>
    </w:p>
    <w:p w:rsidR="003321A7" w:rsidRDefault="003321A7" w:rsidP="004D70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В течение 2018—2019 г. профсоюзная организация</w:t>
      </w:r>
    </w:p>
    <w:p w:rsidR="004D7020" w:rsidRDefault="004D7020" w:rsidP="004D70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 учёт и сохранность документов первичной профсоюзной организации в течение отчётного периода;</w:t>
      </w:r>
    </w:p>
    <w:p w:rsidR="004D7020" w:rsidRDefault="004D7020" w:rsidP="004D70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решала  уставные задачи профсоюза по представительству и защите социально-трудовых прав и профессиональных интересов членов профсоюза;</w:t>
      </w:r>
    </w:p>
    <w:p w:rsidR="004D7020" w:rsidRDefault="004D7020" w:rsidP="004D70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участвовала в аттестации педагогических работников;</w:t>
      </w:r>
    </w:p>
    <w:p w:rsidR="004D7020" w:rsidRDefault="004D7020" w:rsidP="004D70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составляла графики отпусков, осуществлялся 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труда;</w:t>
      </w:r>
    </w:p>
    <w:p w:rsidR="004D7020" w:rsidRDefault="004D7020" w:rsidP="004D702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организовывала  приём в профсоюз работников образования.</w:t>
      </w:r>
    </w:p>
    <w:p w:rsidR="004D7020" w:rsidRDefault="004D7020" w:rsidP="004D70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D7020" w:rsidRDefault="004D7020" w:rsidP="004D7020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свою работу профсоюз строит на принципах социального партнерства и сотрудничества с администрацией школы, решения всех вопросов путем конструктивного</w:t>
      </w:r>
      <w:r w:rsidR="003321A7">
        <w:rPr>
          <w:rFonts w:ascii="Times New Roman" w:hAnsi="Times New Roman" w:cs="Times New Roman"/>
          <w:sz w:val="28"/>
          <w:szCs w:val="28"/>
        </w:rPr>
        <w:t xml:space="preserve"> диалога в интересах работников техникума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020" w:rsidRDefault="004D7020" w:rsidP="004D70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учреждения при разработке нормативно-правовых актов, затрагивающих социально-трудовые права работников, учитывает мнение профсоюза. Представители профсоюза входят в состав всех комиссий. Профсоюзный комитет участвует в разработке положения о распределении стимулирующих выплат, участвует в заседаниях комиссии по распределению стимулирующего дохода, премирования работников, составления графика отпусков, оказание материальной помощи. </w:t>
      </w:r>
    </w:p>
    <w:p w:rsidR="004D7020" w:rsidRDefault="004D7020" w:rsidP="004D702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образовательном учреждении работают замечательные специалисты: за прошедший период подтвердили высшую и первую категорию на основании  Соглашения между Министерством образования и науки Калужской области и Калужской областной организацией  профсоюза работников народного образования и науки РФ по регулированию социально-трудовых и связанных с ними эко</w:t>
      </w:r>
      <w:r w:rsidR="003321A7">
        <w:rPr>
          <w:rFonts w:ascii="Times New Roman" w:hAnsi="Times New Roman" w:cs="Times New Roman"/>
          <w:sz w:val="28"/>
          <w:szCs w:val="28"/>
        </w:rPr>
        <w:t>номических отношений 2 педагога.</w:t>
      </w:r>
    </w:p>
    <w:p w:rsidR="004D7020" w:rsidRDefault="004D7020" w:rsidP="004D70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члены профсоюзной организации имеют право на защиту их социально- трудовых прав и профессиональных интересов. Реализация этого права осуществляет профсоюзный комитет, комиссия по охране труда, а так же комиссия по трудовым спорам. </w:t>
      </w:r>
    </w:p>
    <w:p w:rsidR="004D7020" w:rsidRDefault="004D7020" w:rsidP="004D70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защита – это значимое направление работы профсоюза.</w:t>
      </w:r>
    </w:p>
    <w:p w:rsidR="004D7020" w:rsidRDefault="004D7020" w:rsidP="004D702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Материальная помощь членам профсоюза выделяется в соответствии с Положением о выделении материальной помощи. Коллектив разделяет радость и боль сотрудников. Каждый член коллектива может рассчитывать на поддержку в трудной ситуации. Материальная помощь оказывалась после операций на лечение, в связи со смертью близких людей. Традиционными стали поздравления с днем рождения и юбилеями. Хочется отметить, что профсоюз нашей школы не забывает и про педагогов пенсионеров. Их также регулярно поздравляют с праздниками, а в юбилеи дарят подарки. Ежегодно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приобретаются подарки членам профсоюза к новому году. Были приобретены новогодние подарки для детей работников школы. </w:t>
      </w:r>
    </w:p>
    <w:p w:rsidR="004D7020" w:rsidRDefault="004D7020" w:rsidP="004D702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ПК проводил работу по охране труда и здоровья в соответствии с соглашением по охране труда.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и утверждены инструкции по охране труда, все сотрудники ознакомлены с ними под роспись.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отчётный период администрацией была проведена аттестация рабочих</w:t>
      </w:r>
      <w:r w:rsidR="00332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мест, с ПК согласовываются инструкции по охране труда. Члены Профсоюза активно принимали участие в муниципальных и региональных конкурс</w:t>
      </w:r>
      <w:r>
        <w:rPr>
          <w:rFonts w:ascii="Times New Roman" w:hAnsi="Times New Roman"/>
          <w:sz w:val="28"/>
          <w:szCs w:val="28"/>
        </w:rPr>
        <w:t xml:space="preserve">ах.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Несчастных случаев в школе за отчётный период не зарегистрировано.</w:t>
      </w:r>
    </w:p>
    <w:p w:rsidR="004D7020" w:rsidRDefault="004D7020" w:rsidP="004D702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был организован комплексный медицинский осмотр сотрудников, оформлены медицинские книжки.</w:t>
      </w:r>
    </w:p>
    <w:p w:rsidR="004D7020" w:rsidRDefault="004D7020" w:rsidP="004D702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Регулярно проводятся профсоюзные собрания по актуальным вопросам. На совещаниях профкома рассматривались вопросы:                                                            Об организации и проведении спортивно - оздоровительного мероприятия для членов профсоюза; О подготовке к празднику «День учителя»; О проведении рейда по учебным кабинетам с целью анализа состояния охраны труда; О согласовании графика отпусков работников школы на 2018 год; О проведении новогоднего вечера для сотрудников; Об участии в смотре художественной самодеятельности работников образования ; Итоги мониторинга «Выполнение социальных гарантий администрацией </w:t>
      </w:r>
      <w:r w:rsidR="003321A7">
        <w:rPr>
          <w:rFonts w:ascii="Times New Roman" w:hAnsi="Times New Roman" w:cs="Times New Roman"/>
          <w:sz w:val="28"/>
          <w:szCs w:val="28"/>
        </w:rPr>
        <w:t>ГАПОУ КО «ЛИТ»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и иным работникам; Об итогах проверки наличия и обеспечения спецодеждой и моющими средствами. О состоянии заболеваемости среди сотрудников; повышения качества питания и обслуживания в столовой. Профком доводит до сведения коллектива решения и постановления вышестоящих профсоюзных органов. Ведется необходимая документация: протоколы профсоюзных собраний, заседаний профкома, регистрация документов, журнал учета членов профсоюза. Профком школы проводит большую работу по освещению деятельности профсоюза через наглядную агитацию. С этой целью используется информационный стенд профкома, который знакомит членов профсоюза и остальных сотрудников школы с отдельными сторонами жизни и деятельности профсоюзной организации. Вся деятельность профкома на виду всего коллектива. Помощником в информировании членов профсоюзной организации является профсоюзный уголок. Основными источниками профсоюзной информации для нас –это сайт областного комитета профсоюзов, газета «Мой профсоюз», а также группы в социальных сетях «Профсоюз ра</w:t>
      </w:r>
      <w:r w:rsidR="003C0236">
        <w:rPr>
          <w:rFonts w:ascii="Times New Roman" w:hAnsi="Times New Roman" w:cs="Times New Roman"/>
          <w:sz w:val="28"/>
          <w:szCs w:val="28"/>
        </w:rPr>
        <w:t>ботников народного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020" w:rsidRDefault="004D7020" w:rsidP="004D7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невозможно представить жизнь работников без различных культурных и спор</w:t>
      </w:r>
      <w:r w:rsidR="003C0236">
        <w:rPr>
          <w:rFonts w:ascii="Times New Roman" w:hAnsi="Times New Roman" w:cs="Times New Roman"/>
          <w:sz w:val="28"/>
          <w:szCs w:val="28"/>
        </w:rPr>
        <w:t>тивных мероприятий – праздников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0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юбилеев, выездов на природу, когда в неформальной обста</w:t>
      </w:r>
      <w:r w:rsidR="003C0236">
        <w:rPr>
          <w:rFonts w:ascii="Times New Roman" w:hAnsi="Times New Roman" w:cs="Times New Roman"/>
          <w:sz w:val="28"/>
          <w:szCs w:val="28"/>
        </w:rPr>
        <w:t>новке можно не только отдохнуть</w:t>
      </w:r>
      <w:r>
        <w:rPr>
          <w:rFonts w:ascii="Times New Roman" w:hAnsi="Times New Roman" w:cs="Times New Roman"/>
          <w:sz w:val="28"/>
          <w:szCs w:val="28"/>
        </w:rPr>
        <w:t>, пообщаться, но и обсудить наболевшие вопросы. 9 сентября 2018 г. в день освобождения города Людинова от немецких захватчиков члены профсоюза работников учреждения приняли участие в праздничной демонстрации и возложении цветов к монументу Воинской славы. Администрация и</w:t>
      </w:r>
      <w:r w:rsidR="00FD2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профсоюзный комитет уделяет серьезное внимание культурно-массовой работе. Вместе мы проводим праздники ко Дню Учителя с приглашением ветеранов педагогического труда, Новый год, День Защитников Отечества, 8 марта. Доброй традицией стало поздравление юбиляров с вручением памятных подарков.</w:t>
      </w:r>
    </w:p>
    <w:p w:rsidR="00FD2B1A" w:rsidRPr="00174D5D" w:rsidRDefault="00FD2B1A" w:rsidP="00FD2B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1.</w:t>
      </w:r>
      <w:r w:rsidRPr="00174D5D">
        <w:rPr>
          <w:rFonts w:ascii="Times New Roman" w:hAnsi="Times New Roman"/>
          <w:b/>
          <w:sz w:val="24"/>
          <w:szCs w:val="24"/>
          <w:u w:val="single"/>
        </w:rPr>
        <w:t xml:space="preserve">Материальные вознаграждения 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Pr="00174D5D">
        <w:rPr>
          <w:rFonts w:ascii="Times New Roman" w:hAnsi="Times New Roman"/>
          <w:b/>
          <w:i/>
          <w:sz w:val="24"/>
          <w:szCs w:val="24"/>
          <w:u w:val="single"/>
        </w:rPr>
        <w:t>десять</w:t>
      </w:r>
      <w:r w:rsidRPr="00174D5D">
        <w:rPr>
          <w:rFonts w:ascii="Times New Roman" w:hAnsi="Times New Roman"/>
          <w:b/>
          <w:sz w:val="24"/>
          <w:szCs w:val="24"/>
          <w:u w:val="single"/>
        </w:rPr>
        <w:t xml:space="preserve"> членов первичной профсоюзной организации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ГАПОУ КО «ЛИТ».</w:t>
      </w:r>
    </w:p>
    <w:p w:rsidR="00FD2B1A" w:rsidRDefault="00FD2B1A" w:rsidP="00FD2B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</w:t>
      </w:r>
      <w:r w:rsidRPr="00174D5D">
        <w:rPr>
          <w:rFonts w:ascii="Times New Roman" w:hAnsi="Times New Roman"/>
          <w:b/>
          <w:sz w:val="24"/>
          <w:szCs w:val="24"/>
          <w:u w:val="single"/>
        </w:rPr>
        <w:t>Материальная помощь-</w:t>
      </w:r>
      <w:r w:rsidRPr="00174D5D">
        <w:rPr>
          <w:rFonts w:ascii="Times New Roman" w:hAnsi="Times New Roman"/>
          <w:b/>
          <w:i/>
          <w:sz w:val="24"/>
          <w:szCs w:val="24"/>
          <w:u w:val="single"/>
        </w:rPr>
        <w:t xml:space="preserve">один </w:t>
      </w:r>
      <w:r w:rsidRPr="00174D5D">
        <w:rPr>
          <w:rFonts w:ascii="Times New Roman" w:hAnsi="Times New Roman"/>
          <w:b/>
          <w:sz w:val="24"/>
          <w:szCs w:val="24"/>
          <w:u w:val="single"/>
        </w:rPr>
        <w:t xml:space="preserve">член первичной профсоюзной </w:t>
      </w:r>
      <w:proofErr w:type="spellStart"/>
      <w:r w:rsidRPr="00174D5D">
        <w:rPr>
          <w:rFonts w:ascii="Times New Roman" w:hAnsi="Times New Roman"/>
          <w:b/>
          <w:sz w:val="24"/>
          <w:szCs w:val="24"/>
          <w:u w:val="single"/>
        </w:rPr>
        <w:t>организации</w:t>
      </w:r>
      <w:r>
        <w:rPr>
          <w:rFonts w:ascii="Times New Roman" w:hAnsi="Times New Roman"/>
          <w:b/>
          <w:sz w:val="24"/>
          <w:szCs w:val="24"/>
          <w:u w:val="single"/>
        </w:rPr>
        <w:t>ГАПОУ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КО «ЛИТ»:</w:t>
      </w:r>
    </w:p>
    <w:p w:rsidR="00FD2B1A" w:rsidRDefault="00FD2B1A" w:rsidP="00FD2B1A">
      <w:pPr>
        <w:rPr>
          <w:rFonts w:ascii="Times New Roman" w:hAnsi="Times New Roman"/>
          <w:b/>
          <w:sz w:val="24"/>
          <w:szCs w:val="24"/>
        </w:rPr>
      </w:pPr>
      <w:r w:rsidRPr="00174D5D"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 w:rsidR="007830AA">
        <w:rPr>
          <w:rFonts w:ascii="Times New Roman" w:hAnsi="Times New Roman"/>
          <w:b/>
          <w:sz w:val="24"/>
          <w:szCs w:val="24"/>
          <w:u w:val="single"/>
        </w:rPr>
        <w:t>Организация и проведение торжественного мероприятия</w:t>
      </w:r>
      <w:r w:rsidR="007830AA" w:rsidRPr="00174D5D">
        <w:rPr>
          <w:rFonts w:ascii="Times New Roman" w:hAnsi="Times New Roman"/>
          <w:b/>
          <w:sz w:val="24"/>
          <w:szCs w:val="24"/>
          <w:u w:val="single"/>
        </w:rPr>
        <w:t xml:space="preserve"> честь</w:t>
      </w:r>
      <w:r w:rsidR="007830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830AA" w:rsidRPr="00174D5D">
        <w:rPr>
          <w:rFonts w:ascii="Times New Roman" w:hAnsi="Times New Roman"/>
          <w:b/>
          <w:sz w:val="24"/>
          <w:szCs w:val="24"/>
          <w:u w:val="single"/>
        </w:rPr>
        <w:t>Дня защитника отечества (23 февраля)</w:t>
      </w:r>
      <w:proofErr w:type="gramStart"/>
      <w:r w:rsidR="007830AA">
        <w:rPr>
          <w:rFonts w:ascii="Times New Roman" w:hAnsi="Times New Roman"/>
          <w:b/>
          <w:sz w:val="24"/>
          <w:szCs w:val="24"/>
          <w:u w:val="single"/>
        </w:rPr>
        <w:t>.</w:t>
      </w:r>
      <w:r w:rsidRPr="00174D5D">
        <w:rPr>
          <w:rFonts w:ascii="Times New Roman" w:hAnsi="Times New Roman"/>
          <w:b/>
          <w:sz w:val="24"/>
          <w:szCs w:val="24"/>
          <w:u w:val="single"/>
        </w:rPr>
        <w:t>П</w:t>
      </w:r>
      <w:proofErr w:type="gramEnd"/>
      <w:r w:rsidRPr="00174D5D">
        <w:rPr>
          <w:rFonts w:ascii="Times New Roman" w:hAnsi="Times New Roman"/>
          <w:b/>
          <w:sz w:val="24"/>
          <w:szCs w:val="24"/>
          <w:u w:val="single"/>
        </w:rPr>
        <w:t>риобретение памятных подарков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для членов первичной профсоюзной организации ГАПОУ КО «ЛИТ»</w:t>
      </w:r>
      <w:r w:rsidRPr="00174D5D">
        <w:rPr>
          <w:rFonts w:ascii="Times New Roman" w:hAnsi="Times New Roman"/>
          <w:b/>
          <w:sz w:val="24"/>
          <w:szCs w:val="24"/>
          <w:u w:val="single"/>
        </w:rPr>
        <w:t xml:space="preserve"> в честь Дня защитника отечества (23 февраля)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D2B1A" w:rsidRDefault="00FD2B1A" w:rsidP="00FD2B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4.</w:t>
      </w:r>
      <w:r w:rsidRPr="00174D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830AA">
        <w:rPr>
          <w:rFonts w:ascii="Times New Roman" w:hAnsi="Times New Roman"/>
          <w:b/>
          <w:sz w:val="24"/>
          <w:szCs w:val="24"/>
          <w:u w:val="single"/>
        </w:rPr>
        <w:t>Организация и проведение торжественного мероприятия</w:t>
      </w:r>
      <w:r w:rsidR="007830AA" w:rsidRPr="00174D5D">
        <w:rPr>
          <w:rFonts w:ascii="Times New Roman" w:hAnsi="Times New Roman"/>
          <w:b/>
          <w:sz w:val="24"/>
          <w:szCs w:val="24"/>
          <w:u w:val="single"/>
        </w:rPr>
        <w:t xml:space="preserve"> честь</w:t>
      </w:r>
      <w:r w:rsidR="007830AA">
        <w:rPr>
          <w:rFonts w:ascii="Times New Roman" w:hAnsi="Times New Roman"/>
          <w:b/>
          <w:sz w:val="24"/>
          <w:szCs w:val="24"/>
          <w:u w:val="single"/>
        </w:rPr>
        <w:t xml:space="preserve"> Международного женского Дня (8Марта). </w:t>
      </w:r>
      <w:r w:rsidRPr="00174D5D">
        <w:rPr>
          <w:rFonts w:ascii="Times New Roman" w:hAnsi="Times New Roman"/>
          <w:b/>
          <w:sz w:val="24"/>
          <w:szCs w:val="24"/>
          <w:u w:val="single"/>
        </w:rPr>
        <w:t>Приобретение памятных подарков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для членов первичной профсоюзной организации ГАПОУ КО «ЛИТ»</w:t>
      </w:r>
      <w:r w:rsidRPr="00174D5D">
        <w:rPr>
          <w:rFonts w:ascii="Times New Roman" w:hAnsi="Times New Roman"/>
          <w:b/>
          <w:sz w:val="24"/>
          <w:szCs w:val="24"/>
          <w:u w:val="single"/>
        </w:rPr>
        <w:t xml:space="preserve"> в честь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Между</w:t>
      </w:r>
      <w:r w:rsidR="007830AA">
        <w:rPr>
          <w:rFonts w:ascii="Times New Roman" w:hAnsi="Times New Roman"/>
          <w:b/>
          <w:sz w:val="24"/>
          <w:szCs w:val="24"/>
          <w:u w:val="single"/>
        </w:rPr>
        <w:t>народного женского Дня (8Марта).</w:t>
      </w:r>
    </w:p>
    <w:p w:rsidR="00FD2B1A" w:rsidRDefault="00FD2B1A" w:rsidP="00FD2B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5.</w:t>
      </w:r>
      <w:r w:rsidRPr="009F5E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830AA">
        <w:rPr>
          <w:rFonts w:ascii="Times New Roman" w:hAnsi="Times New Roman"/>
          <w:b/>
          <w:sz w:val="24"/>
          <w:szCs w:val="24"/>
          <w:u w:val="single"/>
        </w:rPr>
        <w:t xml:space="preserve">Участие в торжественном мероприятии посвященному Дне Победы </w:t>
      </w:r>
      <w:proofErr w:type="gramStart"/>
      <w:r w:rsidR="007830AA">
        <w:rPr>
          <w:rFonts w:ascii="Times New Roman" w:hAnsi="Times New Roman"/>
          <w:b/>
          <w:sz w:val="24"/>
          <w:szCs w:val="24"/>
          <w:u w:val="single"/>
        </w:rPr>
        <w:t xml:space="preserve">( </w:t>
      </w:r>
      <w:proofErr w:type="gramEnd"/>
      <w:r w:rsidR="007830AA">
        <w:rPr>
          <w:rFonts w:ascii="Times New Roman" w:hAnsi="Times New Roman"/>
          <w:b/>
          <w:sz w:val="24"/>
          <w:szCs w:val="24"/>
          <w:u w:val="single"/>
        </w:rPr>
        <w:t xml:space="preserve">9 Мая). </w:t>
      </w:r>
      <w:r>
        <w:rPr>
          <w:rFonts w:ascii="Times New Roman" w:hAnsi="Times New Roman"/>
          <w:b/>
          <w:sz w:val="24"/>
          <w:szCs w:val="24"/>
          <w:u w:val="single"/>
        </w:rPr>
        <w:t>Приобретение цветочных корзин для возложения к Вечному огню и к памятнику Неизвестного солдата в честь Дня Победы (9 МАЯ)</w:t>
      </w:r>
    </w:p>
    <w:p w:rsidR="00FD2B1A" w:rsidRDefault="00FD2B1A" w:rsidP="00FD2B1A">
      <w:pPr>
        <w:rPr>
          <w:rFonts w:ascii="Times New Roman" w:hAnsi="Times New Roman"/>
          <w:b/>
          <w:sz w:val="24"/>
          <w:szCs w:val="24"/>
          <w:u w:val="single"/>
        </w:rPr>
      </w:pPr>
      <w:r w:rsidRPr="00A829CB">
        <w:rPr>
          <w:rFonts w:ascii="Times New Roman" w:hAnsi="Times New Roman"/>
          <w:b/>
          <w:sz w:val="24"/>
          <w:szCs w:val="24"/>
          <w:u w:val="single"/>
        </w:rPr>
        <w:t>6.</w:t>
      </w:r>
      <w:r w:rsidRPr="009F5E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830AA">
        <w:rPr>
          <w:rFonts w:ascii="Times New Roman" w:hAnsi="Times New Roman"/>
          <w:b/>
          <w:sz w:val="24"/>
          <w:szCs w:val="24"/>
          <w:u w:val="single"/>
        </w:rPr>
        <w:t>Участие в  Районном Дне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здоровья для членов первичной профсоюзной организации ГАПОУ КО «ЛИТ»</w:t>
      </w:r>
      <w:r>
        <w:rPr>
          <w:rFonts w:ascii="Times New Roman" w:hAnsi="Times New Roman"/>
          <w:b/>
          <w:sz w:val="24"/>
          <w:szCs w:val="24"/>
        </w:rPr>
        <w:t>.</w:t>
      </w:r>
      <w:r w:rsidRPr="00A829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D2B1A" w:rsidRDefault="00FD2B1A" w:rsidP="007830A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7.</w:t>
      </w:r>
      <w:r w:rsidRPr="009F5EC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830AA">
        <w:rPr>
          <w:rFonts w:ascii="Times New Roman" w:hAnsi="Times New Roman"/>
          <w:b/>
          <w:sz w:val="24"/>
          <w:szCs w:val="24"/>
          <w:u w:val="single"/>
        </w:rPr>
        <w:t xml:space="preserve">Участие в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в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честь 75-ой годовщины освобождения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людиново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от немецко-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фашистких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захватчиков и 392-летию города Людиново</w:t>
      </w:r>
      <w:r w:rsidR="007830AA" w:rsidRPr="007830A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830AA">
        <w:rPr>
          <w:rFonts w:ascii="Times New Roman" w:hAnsi="Times New Roman"/>
          <w:b/>
          <w:sz w:val="24"/>
          <w:szCs w:val="24"/>
          <w:u w:val="single"/>
        </w:rPr>
        <w:t>и приобретение цветочных корзин для возложения к Вечному огню и к памятнику Неизвестного солдата.</w:t>
      </w:r>
    </w:p>
    <w:p w:rsidR="00FD2B1A" w:rsidRDefault="00FD2B1A" w:rsidP="007830AA">
      <w:pPr>
        <w:rPr>
          <w:rFonts w:ascii="Times New Roman" w:hAnsi="Times New Roman"/>
          <w:b/>
          <w:sz w:val="24"/>
          <w:szCs w:val="24"/>
        </w:rPr>
      </w:pPr>
      <w:r w:rsidRPr="009F5ECA">
        <w:rPr>
          <w:rFonts w:ascii="Times New Roman" w:hAnsi="Times New Roman"/>
          <w:b/>
          <w:sz w:val="24"/>
          <w:szCs w:val="24"/>
          <w:u w:val="single"/>
        </w:rPr>
        <w:t xml:space="preserve">8. </w:t>
      </w:r>
      <w:r w:rsidR="007830AA">
        <w:rPr>
          <w:rFonts w:ascii="Times New Roman" w:hAnsi="Times New Roman"/>
          <w:b/>
          <w:sz w:val="24"/>
          <w:szCs w:val="24"/>
          <w:u w:val="single"/>
        </w:rPr>
        <w:t>Организация и проведение торжественного мероприятия</w:t>
      </w:r>
      <w:r w:rsidRPr="00174D5D">
        <w:rPr>
          <w:rFonts w:ascii="Times New Roman" w:hAnsi="Times New Roman"/>
          <w:b/>
          <w:sz w:val="24"/>
          <w:szCs w:val="24"/>
          <w:u w:val="single"/>
        </w:rPr>
        <w:t xml:space="preserve"> честь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Дня учителя</w:t>
      </w:r>
      <w:r w:rsidR="007830AA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30AA" w:rsidRPr="00174D5D">
        <w:rPr>
          <w:rFonts w:ascii="Times New Roman" w:hAnsi="Times New Roman"/>
          <w:b/>
          <w:sz w:val="24"/>
          <w:szCs w:val="24"/>
          <w:u w:val="single"/>
        </w:rPr>
        <w:t>Приобретение памятных подарков</w:t>
      </w:r>
      <w:r w:rsidR="007830AA">
        <w:rPr>
          <w:rFonts w:ascii="Times New Roman" w:hAnsi="Times New Roman"/>
          <w:b/>
          <w:sz w:val="24"/>
          <w:szCs w:val="24"/>
          <w:u w:val="single"/>
        </w:rPr>
        <w:t xml:space="preserve"> и цветов для членов первичной профсоюзной организации ГАПОУ КО «ЛИТ»</w:t>
      </w:r>
    </w:p>
    <w:p w:rsidR="00FD2B1A" w:rsidRDefault="00FD2B1A" w:rsidP="00FD2B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9. Новогодние подарки для членов первичной профсоюзной организации ГАПОУ КО «ЛИТ»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D2B1A" w:rsidRDefault="00FD2B1A" w:rsidP="004D7020"/>
    <w:sectPr w:rsidR="00FD2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98" w:rsidRDefault="00772798" w:rsidP="00E04372">
      <w:pPr>
        <w:spacing w:after="0" w:line="240" w:lineRule="auto"/>
      </w:pPr>
      <w:r>
        <w:separator/>
      </w:r>
    </w:p>
  </w:endnote>
  <w:endnote w:type="continuationSeparator" w:id="0">
    <w:p w:rsidR="00772798" w:rsidRDefault="00772798" w:rsidP="00E0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ED" w:rsidRDefault="006B43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ED" w:rsidRDefault="006B43E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ED" w:rsidRDefault="006B43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98" w:rsidRDefault="00772798" w:rsidP="00E04372">
      <w:pPr>
        <w:spacing w:after="0" w:line="240" w:lineRule="auto"/>
      </w:pPr>
      <w:r>
        <w:separator/>
      </w:r>
    </w:p>
  </w:footnote>
  <w:footnote w:type="continuationSeparator" w:id="0">
    <w:p w:rsidR="00772798" w:rsidRDefault="00772798" w:rsidP="00E0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ED" w:rsidRDefault="006B43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ED" w:rsidRDefault="006B43E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3ED" w:rsidRDefault="006B43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D91"/>
    <w:multiLevelType w:val="hybridMultilevel"/>
    <w:tmpl w:val="3BFC8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12D5"/>
    <w:multiLevelType w:val="hybridMultilevel"/>
    <w:tmpl w:val="74C0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E9"/>
    <w:rsid w:val="000739AE"/>
    <w:rsid w:val="000E28A4"/>
    <w:rsid w:val="003321A7"/>
    <w:rsid w:val="00374EF7"/>
    <w:rsid w:val="003C0236"/>
    <w:rsid w:val="003D5CA0"/>
    <w:rsid w:val="004D7020"/>
    <w:rsid w:val="006B43ED"/>
    <w:rsid w:val="00772798"/>
    <w:rsid w:val="007830AA"/>
    <w:rsid w:val="00794634"/>
    <w:rsid w:val="00840410"/>
    <w:rsid w:val="008A56E9"/>
    <w:rsid w:val="00A06D60"/>
    <w:rsid w:val="00C12AF2"/>
    <w:rsid w:val="00E04372"/>
    <w:rsid w:val="00F61E1C"/>
    <w:rsid w:val="00F738A6"/>
    <w:rsid w:val="00F8173E"/>
    <w:rsid w:val="00F87B30"/>
    <w:rsid w:val="00FD1BE2"/>
    <w:rsid w:val="00F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0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D702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04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437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4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37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0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D7020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04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437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4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437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 кабинетом</cp:lastModifiedBy>
  <cp:revision>4</cp:revision>
  <dcterms:created xsi:type="dcterms:W3CDTF">2019-11-29T10:29:00Z</dcterms:created>
  <dcterms:modified xsi:type="dcterms:W3CDTF">2019-11-29T10:29:00Z</dcterms:modified>
</cp:coreProperties>
</file>